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DA647" w14:textId="77777777" w:rsidR="00C34FD9" w:rsidRDefault="00C34FD9" w:rsidP="00C34FD9">
      <w:pPr>
        <w:spacing w:after="0" w:line="240" w:lineRule="auto"/>
        <w:jc w:val="right"/>
        <w:rPr>
          <w:rFonts w:ascii="Century Gothic" w:hAnsi="Century Gothic"/>
          <w:sz w:val="20"/>
          <w:szCs w:val="20"/>
        </w:rPr>
      </w:pPr>
      <w:r w:rsidRPr="009073D6">
        <w:rPr>
          <w:rFonts w:ascii="Century Gothic" w:hAnsi="Century Gothic"/>
          <w:sz w:val="20"/>
          <w:szCs w:val="20"/>
        </w:rPr>
        <w:t>August 2021</w:t>
      </w:r>
    </w:p>
    <w:p w14:paraId="5F684D30" w14:textId="77777777" w:rsidR="00C34FD9" w:rsidRDefault="00C34FD9" w:rsidP="00C34FD9">
      <w:pPr>
        <w:spacing w:after="0" w:line="240" w:lineRule="auto"/>
        <w:rPr>
          <w:rFonts w:ascii="Century Gothic" w:hAnsi="Century Gothic"/>
          <w:sz w:val="20"/>
          <w:szCs w:val="20"/>
        </w:rPr>
      </w:pPr>
      <w:r>
        <w:rPr>
          <w:rFonts w:ascii="Century Gothic" w:hAnsi="Century Gothic"/>
          <w:sz w:val="20"/>
          <w:szCs w:val="20"/>
        </w:rPr>
        <w:fldChar w:fldCharType="begin"/>
      </w:r>
      <w:r>
        <w:rPr>
          <w:rFonts w:ascii="Century Gothic" w:hAnsi="Century Gothic"/>
          <w:sz w:val="20"/>
          <w:szCs w:val="20"/>
        </w:rPr>
        <w:instrText xml:space="preserve"> MERGEFIELD Address_5 </w:instrText>
      </w:r>
      <w:r>
        <w:rPr>
          <w:rFonts w:ascii="Century Gothic" w:hAnsi="Century Gothic"/>
          <w:sz w:val="20"/>
          <w:szCs w:val="20"/>
        </w:rPr>
        <w:fldChar w:fldCharType="end"/>
      </w:r>
    </w:p>
    <w:p w14:paraId="3F660F4B" w14:textId="77777777" w:rsidR="00C34FD9" w:rsidRDefault="00C34FD9" w:rsidP="00C34FD9">
      <w:pPr>
        <w:spacing w:after="0" w:line="240" w:lineRule="auto"/>
        <w:rPr>
          <w:rFonts w:ascii="Century Gothic" w:hAnsi="Century Gothic"/>
          <w:sz w:val="20"/>
          <w:szCs w:val="20"/>
        </w:rPr>
      </w:pPr>
    </w:p>
    <w:p w14:paraId="49657674" w14:textId="77777777" w:rsidR="00C34FD9" w:rsidRPr="009073D6" w:rsidRDefault="00C34FD9" w:rsidP="00C34FD9">
      <w:pPr>
        <w:spacing w:after="0" w:line="240" w:lineRule="auto"/>
        <w:rPr>
          <w:rFonts w:ascii="Century Gothic" w:eastAsia="Times New Roman" w:hAnsi="Century Gothic"/>
          <w:color w:val="201F1E"/>
          <w:sz w:val="20"/>
          <w:szCs w:val="20"/>
        </w:rPr>
      </w:pPr>
      <w:r w:rsidRPr="009073D6">
        <w:rPr>
          <w:rFonts w:ascii="Century Gothic" w:eastAsia="Times New Roman" w:hAnsi="Century Gothic"/>
          <w:color w:val="201F1E"/>
          <w:sz w:val="20"/>
          <w:szCs w:val="20"/>
        </w:rPr>
        <w:t>Dear parent/carer,</w:t>
      </w:r>
    </w:p>
    <w:p w14:paraId="547E218C" w14:textId="77777777" w:rsidR="00C34FD9" w:rsidRPr="009073D6" w:rsidRDefault="00C34FD9" w:rsidP="00C34FD9">
      <w:pPr>
        <w:spacing w:after="0" w:line="240" w:lineRule="auto"/>
        <w:rPr>
          <w:rFonts w:ascii="Century Gothic" w:eastAsia="Times New Roman" w:hAnsi="Century Gothic"/>
          <w:color w:val="201F1E"/>
          <w:sz w:val="20"/>
          <w:szCs w:val="20"/>
        </w:rPr>
      </w:pPr>
    </w:p>
    <w:p w14:paraId="05D9D6CC" w14:textId="77777777" w:rsidR="00C34FD9" w:rsidRPr="009073D6" w:rsidRDefault="00C34FD9" w:rsidP="00C34FD9">
      <w:p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 xml:space="preserve">As I promised in July this is the last letter explaining the reopening to you and your family. </w:t>
      </w:r>
    </w:p>
    <w:p w14:paraId="111208E9" w14:textId="77777777" w:rsidR="00C34FD9" w:rsidRDefault="00C34FD9" w:rsidP="00C34FD9">
      <w:p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olor w:val="201F1E"/>
          <w:sz w:val="20"/>
          <w:szCs w:val="20"/>
        </w:rPr>
        <w:t xml:space="preserve">Please can I ask you to read the September Reopening plan and Risk Assessment that can be found </w:t>
      </w:r>
      <w:hyperlink r:id="rId8" w:history="1">
        <w:r w:rsidRPr="009073D6">
          <w:rPr>
            <w:rStyle w:val="Hyperlink"/>
            <w:rFonts w:ascii="Century Gothic" w:eastAsia="Times New Roman" w:hAnsi="Century Gothic"/>
            <w:sz w:val="20"/>
            <w:szCs w:val="20"/>
          </w:rPr>
          <w:t>www.kenton.newcastle.sch.uk/copy-of-letters-for-parents</w:t>
        </w:r>
      </w:hyperlink>
      <w:r w:rsidRPr="009073D6">
        <w:rPr>
          <w:rFonts w:ascii="Century Gothic" w:eastAsia="Times New Roman" w:hAnsi="Century Gothic"/>
          <w:color w:val="201F1E"/>
          <w:sz w:val="20"/>
          <w:szCs w:val="20"/>
        </w:rPr>
        <w:t xml:space="preserve"> any queries or concerns please contact the school. The Risk Assessment has undergone very few changes from the first reopening last September.</w:t>
      </w:r>
      <w:r>
        <w:rPr>
          <w:rFonts w:ascii="Century Gothic" w:eastAsia="Times New Roman" w:hAnsi="Century Gothic"/>
          <w:color w:val="201F1E"/>
          <w:sz w:val="20"/>
          <w:szCs w:val="20"/>
        </w:rPr>
        <w:t xml:space="preserve"> </w:t>
      </w:r>
      <w:r w:rsidRPr="009073D6">
        <w:rPr>
          <w:rFonts w:ascii="Century Gothic" w:eastAsia="Times New Roman" w:hAnsi="Century Gothic" w:cs="Calibri"/>
          <w:color w:val="000000"/>
          <w:sz w:val="20"/>
          <w:szCs w:val="20"/>
        </w:rPr>
        <w:t>I must reiterate the measures we have put in place will be regularly reviewed.</w:t>
      </w:r>
      <w:r>
        <w:rPr>
          <w:rFonts w:ascii="Century Gothic" w:eastAsia="Times New Roman" w:hAnsi="Century Gothic" w:cs="Calibri"/>
          <w:color w:val="000000"/>
          <w:sz w:val="20"/>
          <w:szCs w:val="20"/>
        </w:rPr>
        <w:t xml:space="preserve"> </w:t>
      </w:r>
    </w:p>
    <w:p w14:paraId="7BEC79FB" w14:textId="77777777" w:rsidR="00C34FD9" w:rsidRDefault="00C34FD9" w:rsidP="00C34FD9">
      <w:pPr>
        <w:spacing w:after="0" w:line="240" w:lineRule="auto"/>
        <w:rPr>
          <w:rFonts w:ascii="Century Gothic" w:eastAsia="Times New Roman" w:hAnsi="Century Gothic" w:cs="Calibri"/>
          <w:color w:val="000000"/>
          <w:sz w:val="20"/>
          <w:szCs w:val="20"/>
        </w:rPr>
      </w:pPr>
    </w:p>
    <w:p w14:paraId="3A1079E3" w14:textId="77777777" w:rsidR="00C34FD9" w:rsidRPr="009073D6" w:rsidRDefault="00C34FD9" w:rsidP="00C34FD9">
      <w:pPr>
        <w:spacing w:after="0" w:line="240" w:lineRule="auto"/>
        <w:rPr>
          <w:rFonts w:ascii="Century Gothic" w:hAnsi="Century Gothic"/>
          <w:b/>
          <w:bCs/>
          <w:sz w:val="20"/>
          <w:szCs w:val="20"/>
        </w:rPr>
      </w:pPr>
      <w:r w:rsidRPr="009073D6">
        <w:rPr>
          <w:rFonts w:ascii="Century Gothic" w:eastAsia="Times New Roman" w:hAnsi="Century Gothic"/>
          <w:color w:val="201F1E"/>
          <w:sz w:val="20"/>
          <w:szCs w:val="20"/>
        </w:rPr>
        <w:t>I must take this opportunity to thank you for your support in ensuring your child adhered to every aspect of the Risk Assessment throughout last academic year. There are no doubts, it was due to your child following the risk assessment, that we were able to keep the whole school community safe. I know if we continue to work together, we will continue to keep the school community safe.</w:t>
      </w:r>
      <w:r>
        <w:rPr>
          <w:rFonts w:ascii="Century Gothic" w:eastAsia="Times New Roman" w:hAnsi="Century Gothic"/>
          <w:color w:val="201F1E"/>
          <w:sz w:val="20"/>
          <w:szCs w:val="20"/>
        </w:rPr>
        <w:br/>
      </w:r>
    </w:p>
    <w:p w14:paraId="2520BBEE" w14:textId="77777777" w:rsidR="00C34FD9" w:rsidRPr="009073D6" w:rsidRDefault="00C34FD9" w:rsidP="00C34FD9">
      <w:pPr>
        <w:spacing w:after="0" w:line="240" w:lineRule="auto"/>
        <w:rPr>
          <w:rFonts w:ascii="Century Gothic" w:eastAsia="Times New Roman" w:hAnsi="Century Gothic"/>
          <w:color w:val="201F1E"/>
          <w:sz w:val="20"/>
          <w:szCs w:val="20"/>
        </w:rPr>
      </w:pPr>
      <w:r w:rsidRPr="009073D6">
        <w:rPr>
          <w:rFonts w:ascii="Century Gothic" w:eastAsia="Times New Roman" w:hAnsi="Century Gothic"/>
          <w:color w:val="201F1E"/>
          <w:sz w:val="20"/>
          <w:szCs w:val="20"/>
        </w:rPr>
        <w:t>The focus of this letter is to help you understand</w:t>
      </w:r>
      <w:r>
        <w:rPr>
          <w:rFonts w:ascii="Century Gothic" w:eastAsia="Times New Roman" w:hAnsi="Century Gothic"/>
          <w:color w:val="201F1E"/>
          <w:sz w:val="20"/>
          <w:szCs w:val="20"/>
        </w:rPr>
        <w:t xml:space="preserve"> t</w:t>
      </w:r>
      <w:r w:rsidRPr="009073D6">
        <w:rPr>
          <w:rFonts w:ascii="Century Gothic" w:eastAsia="Times New Roman" w:hAnsi="Century Gothic"/>
          <w:color w:val="201F1E"/>
          <w:sz w:val="20"/>
          <w:szCs w:val="20"/>
        </w:rPr>
        <w:t>he date and time your child should return</w:t>
      </w:r>
      <w:r>
        <w:rPr>
          <w:rFonts w:ascii="Century Gothic" w:eastAsia="Times New Roman" w:hAnsi="Century Gothic"/>
          <w:color w:val="201F1E"/>
          <w:sz w:val="20"/>
          <w:szCs w:val="20"/>
        </w:rPr>
        <w:t xml:space="preserve"> and o</w:t>
      </w:r>
      <w:r w:rsidRPr="009073D6">
        <w:rPr>
          <w:rFonts w:ascii="Century Gothic" w:eastAsia="Times New Roman" w:hAnsi="Century Gothic"/>
          <w:color w:val="201F1E"/>
          <w:sz w:val="20"/>
          <w:szCs w:val="20"/>
        </w:rPr>
        <w:t>ur expectations on uniform and equipment</w:t>
      </w:r>
      <w:r>
        <w:rPr>
          <w:rFonts w:ascii="Century Gothic" w:eastAsia="Times New Roman" w:hAnsi="Century Gothic"/>
          <w:color w:val="201F1E"/>
          <w:sz w:val="20"/>
          <w:szCs w:val="20"/>
        </w:rPr>
        <w:t>.</w:t>
      </w:r>
    </w:p>
    <w:p w14:paraId="73D6515B" w14:textId="77777777" w:rsidR="00C34FD9" w:rsidRDefault="00C34FD9" w:rsidP="00C34FD9">
      <w:pPr>
        <w:autoSpaceDE w:val="0"/>
        <w:autoSpaceDN w:val="0"/>
        <w:adjustRightInd w:val="0"/>
        <w:spacing w:after="0" w:line="240" w:lineRule="auto"/>
        <w:ind w:left="38" w:right="-176"/>
        <w:rPr>
          <w:rFonts w:ascii="Century Gothic" w:hAnsi="Century Gothic"/>
          <w:b/>
          <w:bCs/>
          <w:sz w:val="20"/>
          <w:szCs w:val="20"/>
        </w:rPr>
      </w:pPr>
    </w:p>
    <w:p w14:paraId="7FFBFD3A" w14:textId="77777777" w:rsidR="00C34FD9" w:rsidRDefault="00C34FD9" w:rsidP="00C34FD9">
      <w:pPr>
        <w:autoSpaceDE w:val="0"/>
        <w:autoSpaceDN w:val="0"/>
        <w:adjustRightInd w:val="0"/>
        <w:spacing w:after="0" w:line="240" w:lineRule="auto"/>
        <w:ind w:left="38" w:right="-176"/>
        <w:rPr>
          <w:rFonts w:ascii="Century Gothic" w:hAnsi="Century Gothic"/>
          <w:b/>
          <w:bCs/>
          <w:sz w:val="20"/>
          <w:szCs w:val="20"/>
        </w:rPr>
      </w:pPr>
      <w:r>
        <w:rPr>
          <w:rFonts w:ascii="Century Gothic" w:hAnsi="Century Gothic"/>
          <w:b/>
          <w:bCs/>
          <w:sz w:val="20"/>
          <w:szCs w:val="20"/>
        </w:rPr>
        <w:t>Return to school</w:t>
      </w:r>
    </w:p>
    <w:p w14:paraId="012E8CF1" w14:textId="77777777" w:rsidR="00C34FD9" w:rsidRDefault="00C34FD9" w:rsidP="00C34FD9">
      <w:pPr>
        <w:autoSpaceDE w:val="0"/>
        <w:autoSpaceDN w:val="0"/>
        <w:adjustRightInd w:val="0"/>
        <w:spacing w:after="0" w:line="240" w:lineRule="auto"/>
        <w:ind w:left="38" w:right="-176"/>
        <w:rPr>
          <w:rFonts w:ascii="Century Gothic" w:hAnsi="Century Gothic"/>
          <w:bCs/>
          <w:sz w:val="20"/>
          <w:szCs w:val="20"/>
        </w:rPr>
      </w:pPr>
      <w:r>
        <w:rPr>
          <w:rFonts w:ascii="Century Gothic" w:hAnsi="Century Gothic"/>
          <w:bCs/>
          <w:sz w:val="20"/>
          <w:szCs w:val="20"/>
        </w:rPr>
        <w:t>Your child will return to school on the following day/</w:t>
      </w:r>
      <w:proofErr w:type="gramStart"/>
      <w:r>
        <w:rPr>
          <w:rFonts w:ascii="Century Gothic" w:hAnsi="Century Gothic"/>
          <w:bCs/>
          <w:sz w:val="20"/>
          <w:szCs w:val="20"/>
        </w:rPr>
        <w:t>time</w:t>
      </w:r>
      <w:r w:rsidRPr="009073D6">
        <w:rPr>
          <w:rFonts w:ascii="Century Gothic" w:hAnsi="Century Gothic"/>
          <w:bCs/>
          <w:sz w:val="20"/>
          <w:szCs w:val="20"/>
        </w:rPr>
        <w:t>;</w:t>
      </w:r>
      <w:proofErr w:type="gramEnd"/>
    </w:p>
    <w:p w14:paraId="71E19832" w14:textId="77777777" w:rsidR="00C34FD9" w:rsidRPr="009073D6" w:rsidRDefault="00C34FD9" w:rsidP="00C34FD9">
      <w:pPr>
        <w:autoSpaceDE w:val="0"/>
        <w:autoSpaceDN w:val="0"/>
        <w:adjustRightInd w:val="0"/>
        <w:spacing w:after="0" w:line="240" w:lineRule="auto"/>
        <w:ind w:left="38" w:right="-176"/>
        <w:rPr>
          <w:rFonts w:ascii="Century Gothic" w:hAnsi="Century Gothic"/>
          <w:b/>
          <w:bCs/>
          <w:sz w:val="20"/>
          <w:szCs w:val="20"/>
        </w:rPr>
      </w:pPr>
    </w:p>
    <w:p w14:paraId="76989B2A" w14:textId="19C6865E" w:rsidR="00C34FD9" w:rsidRPr="009073D6" w:rsidRDefault="00C34FD9" w:rsidP="00C34FD9">
      <w:pPr>
        <w:shd w:val="clear" w:color="auto" w:fill="FFFFFF"/>
        <w:spacing w:after="0" w:line="240" w:lineRule="auto"/>
        <w:rPr>
          <w:rFonts w:ascii="Century Gothic" w:eastAsia="Times New Roman" w:hAnsi="Century Gothic"/>
          <w:color w:val="201F1E"/>
          <w:sz w:val="20"/>
          <w:szCs w:val="20"/>
        </w:rPr>
      </w:pPr>
      <w:r w:rsidRPr="009073D6">
        <w:rPr>
          <w:rFonts w:ascii="Century Gothic" w:eastAsia="Times New Roman" w:hAnsi="Century Gothic"/>
          <w:color w:val="201F1E"/>
          <w:sz w:val="20"/>
          <w:szCs w:val="20"/>
        </w:rPr>
        <w:t xml:space="preserve">Child’s name: </w:t>
      </w:r>
    </w:p>
    <w:p w14:paraId="5785A04E" w14:textId="701D730D" w:rsidR="00C34FD9" w:rsidRPr="009073D6" w:rsidRDefault="00C34FD9" w:rsidP="00C34FD9">
      <w:pPr>
        <w:shd w:val="clear" w:color="auto" w:fill="FFFFFF"/>
        <w:spacing w:after="0" w:line="240" w:lineRule="auto"/>
        <w:rPr>
          <w:rFonts w:ascii="Century Gothic" w:eastAsia="Times New Roman" w:hAnsi="Century Gothic"/>
          <w:color w:val="8DB3E2" w:themeColor="text2" w:themeTint="66"/>
          <w:sz w:val="20"/>
          <w:szCs w:val="20"/>
        </w:rPr>
      </w:pPr>
      <w:r w:rsidRPr="009073D6">
        <w:rPr>
          <w:rFonts w:ascii="Century Gothic" w:eastAsia="Times New Roman" w:hAnsi="Century Gothic"/>
          <w:color w:val="201F1E"/>
          <w:sz w:val="20"/>
          <w:szCs w:val="20"/>
        </w:rPr>
        <w:t xml:space="preserve">Day of Year group return: </w:t>
      </w:r>
    </w:p>
    <w:p w14:paraId="3C63A887" w14:textId="34D3AEB0" w:rsidR="00C34FD9" w:rsidRPr="009073D6" w:rsidRDefault="00C34FD9" w:rsidP="00C34FD9">
      <w:pPr>
        <w:shd w:val="clear" w:color="auto" w:fill="FFFFFF"/>
        <w:spacing w:after="0" w:line="240" w:lineRule="auto"/>
        <w:rPr>
          <w:rFonts w:ascii="Century Gothic" w:eastAsia="Times New Roman" w:hAnsi="Century Gothic"/>
          <w:color w:val="8DB3E2" w:themeColor="text2" w:themeTint="66"/>
          <w:sz w:val="20"/>
          <w:szCs w:val="20"/>
        </w:rPr>
      </w:pPr>
      <w:r w:rsidRPr="009073D6">
        <w:rPr>
          <w:rFonts w:ascii="Century Gothic" w:eastAsia="Times New Roman" w:hAnsi="Century Gothic"/>
          <w:color w:val="201F1E"/>
          <w:sz w:val="20"/>
          <w:szCs w:val="20"/>
        </w:rPr>
        <w:t xml:space="preserve">Form group return time: </w:t>
      </w:r>
    </w:p>
    <w:p w14:paraId="564514DD" w14:textId="77777777" w:rsidR="00C34FD9" w:rsidRPr="009073D6" w:rsidRDefault="00C34FD9" w:rsidP="00C34FD9">
      <w:pPr>
        <w:shd w:val="clear" w:color="auto" w:fill="FFFFFF"/>
        <w:spacing w:after="0" w:line="240" w:lineRule="auto"/>
        <w:rPr>
          <w:rFonts w:ascii="Century Gothic" w:eastAsia="Times New Roman" w:hAnsi="Century Gothic"/>
          <w:color w:val="8DB3E2" w:themeColor="text2" w:themeTint="66"/>
          <w:sz w:val="20"/>
          <w:szCs w:val="20"/>
        </w:rPr>
      </w:pPr>
    </w:p>
    <w:p w14:paraId="333E499D" w14:textId="77777777" w:rsidR="00C34FD9" w:rsidRPr="009073D6" w:rsidRDefault="00C34FD9" w:rsidP="00C34FD9">
      <w:pPr>
        <w:shd w:val="clear" w:color="auto" w:fill="FFFFFF"/>
        <w:spacing w:after="0" w:line="240" w:lineRule="auto"/>
        <w:rPr>
          <w:rFonts w:ascii="Century Gothic" w:eastAsia="Times New Roman" w:hAnsi="Century Gothic"/>
          <w:color w:val="8DB3E2" w:themeColor="text2" w:themeTint="66"/>
          <w:sz w:val="20"/>
          <w:szCs w:val="20"/>
        </w:rPr>
      </w:pPr>
      <w:r w:rsidRPr="009073D6">
        <w:rPr>
          <w:rFonts w:ascii="Century Gothic" w:eastAsia="Times New Roman" w:hAnsi="Century Gothic"/>
          <w:sz w:val="20"/>
          <w:szCs w:val="20"/>
        </w:rPr>
        <w:t xml:space="preserve">This may be a different time to other year/form groups as part of the staggered return to school. </w:t>
      </w:r>
    </w:p>
    <w:p w14:paraId="779AD204" w14:textId="77777777" w:rsidR="00C34FD9" w:rsidRPr="009073D6" w:rsidRDefault="00C34FD9" w:rsidP="00C34FD9">
      <w:pPr>
        <w:shd w:val="clear" w:color="auto" w:fill="FFFFFF"/>
        <w:spacing w:after="0" w:line="240" w:lineRule="auto"/>
        <w:rPr>
          <w:rFonts w:ascii="Century Gothic" w:eastAsia="Times New Roman" w:hAnsi="Century Gothic"/>
          <w:color w:val="8DB3E2" w:themeColor="text2" w:themeTint="66"/>
          <w:sz w:val="20"/>
          <w:szCs w:val="20"/>
        </w:rPr>
      </w:pPr>
    </w:p>
    <w:p w14:paraId="0977D652" w14:textId="77777777" w:rsidR="00C34FD9" w:rsidRDefault="00C34FD9" w:rsidP="00C34FD9">
      <w:pPr>
        <w:shd w:val="clear" w:color="auto" w:fill="FFFFFF"/>
        <w:spacing w:after="0" w:line="240" w:lineRule="auto"/>
        <w:rPr>
          <w:rFonts w:ascii="Century Gothic" w:hAnsi="Century Gothic"/>
          <w:b/>
          <w:bCs/>
          <w:sz w:val="20"/>
          <w:szCs w:val="20"/>
        </w:rPr>
      </w:pPr>
      <w:r w:rsidRPr="009073D6">
        <w:rPr>
          <w:rFonts w:ascii="Century Gothic" w:eastAsia="Times New Roman" w:hAnsi="Century Gothic"/>
          <w:bCs/>
          <w:color w:val="201F1E"/>
          <w:sz w:val="20"/>
          <w:szCs w:val="20"/>
        </w:rPr>
        <w:t xml:space="preserve">All consent for previous C19 testing from March 2021 is still in place.  </w:t>
      </w:r>
      <w:r w:rsidRPr="009073D6">
        <w:rPr>
          <w:rFonts w:ascii="Century Gothic" w:eastAsia="Times New Roman" w:hAnsi="Century Gothic"/>
          <w:color w:val="201F1E"/>
          <w:sz w:val="20"/>
          <w:szCs w:val="20"/>
        </w:rPr>
        <w:t xml:space="preserve">If you are still to give consent this can be completed at </w:t>
      </w:r>
      <w:r w:rsidRPr="009073D6">
        <w:rPr>
          <w:rFonts w:ascii="Century Gothic" w:hAnsi="Century Gothic"/>
          <w:b/>
          <w:sz w:val="20"/>
          <w:szCs w:val="20"/>
        </w:rPr>
        <w:t xml:space="preserve"> </w:t>
      </w:r>
      <w:hyperlink r:id="rId9" w:history="1">
        <w:r w:rsidRPr="009073D6">
          <w:rPr>
            <w:rStyle w:val="Hyperlink"/>
            <w:rFonts w:ascii="Century Gothic" w:hAnsi="Century Gothic" w:cs="Segoe UI"/>
            <w:b/>
            <w:bCs/>
            <w:sz w:val="20"/>
            <w:szCs w:val="20"/>
            <w:bdr w:val="none" w:sz="0" w:space="0" w:color="auto" w:frame="1"/>
            <w:shd w:val="clear" w:color="auto" w:fill="FFFFFF"/>
          </w:rPr>
          <w:t>https://tinyurl.com/KentonTestingPermission</w:t>
        </w:r>
      </w:hyperlink>
      <w:r w:rsidRPr="009073D6">
        <w:rPr>
          <w:rFonts w:ascii="Century Gothic" w:eastAsia="Times New Roman" w:hAnsi="Century Gothic"/>
          <w:b/>
          <w:bCs/>
          <w:color w:val="201F1E"/>
          <w:sz w:val="20"/>
          <w:szCs w:val="20"/>
        </w:rPr>
        <w:t>.</w:t>
      </w:r>
      <w:r w:rsidRPr="009073D6">
        <w:rPr>
          <w:rFonts w:ascii="Century Gothic" w:eastAsia="Times New Roman" w:hAnsi="Century Gothic"/>
          <w:color w:val="201F1E"/>
          <w:sz w:val="20"/>
          <w:szCs w:val="20"/>
        </w:rPr>
        <w:t xml:space="preserve">  </w:t>
      </w:r>
      <w:r>
        <w:rPr>
          <w:rFonts w:ascii="Century Gothic" w:eastAsia="Times New Roman" w:hAnsi="Century Gothic"/>
          <w:color w:val="201F1E"/>
          <w:sz w:val="20"/>
          <w:szCs w:val="20"/>
        </w:rPr>
        <w:br/>
      </w:r>
    </w:p>
    <w:p w14:paraId="5565CCCC" w14:textId="77777777" w:rsidR="00C34FD9" w:rsidRDefault="00C34FD9" w:rsidP="00C34FD9">
      <w:pPr>
        <w:spacing w:after="0" w:line="240" w:lineRule="auto"/>
        <w:rPr>
          <w:rFonts w:ascii="Century Gothic" w:eastAsia="Times New Roman" w:hAnsi="Century Gothic" w:cs="Calibri"/>
          <w:b/>
          <w:bCs/>
          <w:color w:val="000000"/>
          <w:sz w:val="20"/>
          <w:szCs w:val="20"/>
        </w:rPr>
      </w:pPr>
      <w:r w:rsidRPr="009073D6">
        <w:rPr>
          <w:rFonts w:ascii="Century Gothic" w:eastAsia="Times New Roman" w:hAnsi="Century Gothic" w:cs="Calibri"/>
          <w:color w:val="000000"/>
          <w:sz w:val="20"/>
          <w:szCs w:val="20"/>
        </w:rPr>
        <w:t xml:space="preserve">Since I last wrote the Government has issued new guidance regarding facial coverings. We have been working with Newcastle Local Authority and Public Health England to keep an eye on the local picture regarding Covid19 in Newcastle.  At present, the rate of infection is higher in Newcastle than the national average.  Therefore, we have made the decision to continue to ask that facial coverings are worn in all communal areas </w:t>
      </w:r>
      <w:r w:rsidRPr="009073D6">
        <w:rPr>
          <w:rFonts w:ascii="Century Gothic" w:eastAsia="Times New Roman" w:hAnsi="Century Gothic" w:cs="Calibri"/>
          <w:b/>
          <w:bCs/>
          <w:i/>
          <w:iCs/>
          <w:color w:val="000000"/>
          <w:sz w:val="20"/>
          <w:szCs w:val="20"/>
        </w:rPr>
        <w:t>inside</w:t>
      </w:r>
      <w:r w:rsidRPr="009073D6">
        <w:rPr>
          <w:rFonts w:ascii="Century Gothic" w:eastAsia="Times New Roman" w:hAnsi="Century Gothic" w:cs="Calibri"/>
          <w:color w:val="000000"/>
          <w:sz w:val="20"/>
          <w:szCs w:val="20"/>
        </w:rPr>
        <w:t xml:space="preserve"> the building by both adults and students.  </w:t>
      </w:r>
      <w:r w:rsidRPr="009073D6">
        <w:rPr>
          <w:rFonts w:ascii="Century Gothic" w:eastAsia="Times New Roman" w:hAnsi="Century Gothic" w:cs="Calibri"/>
          <w:b/>
          <w:bCs/>
          <w:color w:val="000000"/>
          <w:sz w:val="20"/>
          <w:szCs w:val="20"/>
        </w:rPr>
        <w:t xml:space="preserve">We will review </w:t>
      </w:r>
      <w:proofErr w:type="gramStart"/>
      <w:r w:rsidRPr="009073D6">
        <w:rPr>
          <w:rFonts w:ascii="Century Gothic" w:eastAsia="Times New Roman" w:hAnsi="Century Gothic" w:cs="Calibri"/>
          <w:b/>
          <w:bCs/>
          <w:color w:val="000000"/>
          <w:sz w:val="20"/>
          <w:szCs w:val="20"/>
        </w:rPr>
        <w:t>this every two weeks</w:t>
      </w:r>
      <w:proofErr w:type="gramEnd"/>
      <w:r w:rsidRPr="009073D6">
        <w:rPr>
          <w:rFonts w:ascii="Century Gothic" w:eastAsia="Times New Roman" w:hAnsi="Century Gothic" w:cs="Calibri"/>
          <w:b/>
          <w:bCs/>
          <w:color w:val="000000"/>
          <w:sz w:val="20"/>
          <w:szCs w:val="20"/>
        </w:rPr>
        <w:t>.</w:t>
      </w:r>
    </w:p>
    <w:p w14:paraId="3D6E931D" w14:textId="77777777" w:rsidR="00C34FD9" w:rsidRPr="009073D6" w:rsidRDefault="00C34FD9" w:rsidP="00C34FD9">
      <w:pPr>
        <w:spacing w:after="0" w:line="240" w:lineRule="auto"/>
        <w:rPr>
          <w:rFonts w:ascii="Century Gothic" w:eastAsia="Times New Roman" w:hAnsi="Century Gothic" w:cs="Calibri"/>
          <w:color w:val="000000"/>
          <w:sz w:val="20"/>
          <w:szCs w:val="20"/>
        </w:rPr>
      </w:pPr>
    </w:p>
    <w:p w14:paraId="560E93AE" w14:textId="77777777" w:rsidR="00C34FD9" w:rsidRPr="009073D6" w:rsidRDefault="00C34FD9" w:rsidP="00C34FD9">
      <w:p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We do not expect facial coverings to be worn in classrooms, however, we appreciate that some students with medical issues may feel more comfortable wearing a facial covering in the classroom. Can I ask that if your child has an exemption due to medical reasons for not being able to wear a facial covering you contact your child's Year Leader as soon as possible and we will look to accommodate any special requests</w:t>
      </w:r>
      <w:r>
        <w:rPr>
          <w:rFonts w:ascii="Century Gothic" w:eastAsia="Times New Roman" w:hAnsi="Century Gothic" w:cs="Calibri"/>
          <w:color w:val="000000"/>
          <w:sz w:val="20"/>
          <w:szCs w:val="20"/>
        </w:rPr>
        <w:t xml:space="preserve">. </w:t>
      </w:r>
      <w:r w:rsidRPr="009073D6">
        <w:rPr>
          <w:rFonts w:ascii="Century Gothic" w:eastAsia="Times New Roman" w:hAnsi="Century Gothic" w:cs="Calibri"/>
          <w:color w:val="000000"/>
          <w:sz w:val="20"/>
          <w:szCs w:val="20"/>
        </w:rPr>
        <w:t>I need to insist that facial coverings are either the Kenton School uniform facial coverings or an alternative that is plain in colour. Scarfs, snoods, visors are not acceptable.</w:t>
      </w:r>
    </w:p>
    <w:p w14:paraId="08445361" w14:textId="77777777" w:rsidR="00C34FD9" w:rsidRPr="009073D6" w:rsidRDefault="00C34FD9" w:rsidP="00C34FD9">
      <w:pPr>
        <w:spacing w:after="0" w:line="240" w:lineRule="auto"/>
        <w:rPr>
          <w:rFonts w:ascii="Century Gothic" w:eastAsia="Times New Roman" w:hAnsi="Century Gothic" w:cs="Calibri"/>
          <w:color w:val="000000"/>
          <w:sz w:val="20"/>
          <w:szCs w:val="20"/>
        </w:rPr>
      </w:pPr>
    </w:p>
    <w:p w14:paraId="403F698F" w14:textId="77777777" w:rsidR="00C34FD9" w:rsidRPr="009073D6" w:rsidRDefault="00C34FD9" w:rsidP="00C34FD9">
      <w:pPr>
        <w:spacing w:after="0" w:line="240" w:lineRule="auto"/>
        <w:rPr>
          <w:rFonts w:ascii="Century Gothic" w:eastAsia="Times New Roman" w:hAnsi="Century Gothic" w:cs="Times New Roman"/>
          <w:color w:val="000000"/>
          <w:sz w:val="20"/>
          <w:szCs w:val="20"/>
        </w:rPr>
      </w:pPr>
      <w:r w:rsidRPr="009073D6">
        <w:rPr>
          <w:rFonts w:ascii="Century Gothic" w:eastAsia="Times New Roman" w:hAnsi="Century Gothic"/>
          <w:color w:val="000000"/>
          <w:sz w:val="20"/>
          <w:szCs w:val="20"/>
        </w:rPr>
        <w:t>Other key points:</w:t>
      </w:r>
    </w:p>
    <w:p w14:paraId="5BC16B10"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 xml:space="preserve">Water fountains are currently not </w:t>
      </w:r>
      <w:proofErr w:type="gramStart"/>
      <w:r w:rsidRPr="009073D6">
        <w:rPr>
          <w:rFonts w:ascii="Century Gothic" w:eastAsia="Times New Roman" w:hAnsi="Century Gothic" w:cs="Calibri"/>
          <w:color w:val="000000"/>
          <w:sz w:val="20"/>
          <w:szCs w:val="20"/>
        </w:rPr>
        <w:t>available</w:t>
      </w:r>
      <w:proofErr w:type="gramEnd"/>
      <w:r w:rsidRPr="009073D6">
        <w:rPr>
          <w:rFonts w:ascii="Century Gothic" w:eastAsia="Times New Roman" w:hAnsi="Century Gothic" w:cs="Calibri"/>
          <w:color w:val="000000"/>
          <w:sz w:val="20"/>
          <w:szCs w:val="20"/>
        </w:rPr>
        <w:t xml:space="preserve"> and students must bring their own bottled water (we are reviewing the Risk Assessment and will continue to offer water refills and cups in the year group yard at lunchtime until we can move back to the dispensers) </w:t>
      </w:r>
    </w:p>
    <w:p w14:paraId="26353608"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Parents and visitors cannot enter the school site without a prior appointment.  </w:t>
      </w:r>
    </w:p>
    <w:p w14:paraId="626695FD"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 xml:space="preserve">We strongly encourage students to walk or cycle to school. </w:t>
      </w:r>
      <w:r w:rsidRPr="009073D6">
        <w:rPr>
          <w:rFonts w:ascii="Century Gothic" w:eastAsia="Times New Roman" w:hAnsi="Century Gothic" w:cs="Calibri"/>
          <w:b/>
          <w:bCs/>
          <w:color w:val="000000"/>
          <w:sz w:val="20"/>
          <w:szCs w:val="20"/>
        </w:rPr>
        <w:t>We would urge</w:t>
      </w:r>
      <w:r w:rsidRPr="009073D6">
        <w:rPr>
          <w:rFonts w:ascii="Century Gothic" w:eastAsia="Times New Roman" w:hAnsi="Century Gothic" w:cs="Calibri"/>
          <w:color w:val="000000"/>
          <w:sz w:val="20"/>
          <w:szCs w:val="20"/>
        </w:rPr>
        <w:t xml:space="preserve"> </w:t>
      </w:r>
      <w:r w:rsidRPr="009073D6">
        <w:rPr>
          <w:rFonts w:ascii="Century Gothic" w:eastAsia="Times New Roman" w:hAnsi="Century Gothic" w:cs="Calibri"/>
          <w:b/>
          <w:bCs/>
          <w:color w:val="000000"/>
          <w:sz w:val="20"/>
          <w:szCs w:val="20"/>
        </w:rPr>
        <w:t>parents to us</w:t>
      </w:r>
      <w:r>
        <w:rPr>
          <w:rFonts w:ascii="Century Gothic" w:eastAsia="Times New Roman" w:hAnsi="Century Gothic" w:cs="Calibri"/>
          <w:b/>
          <w:bCs/>
          <w:color w:val="000000"/>
          <w:sz w:val="20"/>
          <w:szCs w:val="20"/>
        </w:rPr>
        <w:t xml:space="preserve">e </w:t>
      </w:r>
      <w:r w:rsidRPr="009073D6">
        <w:rPr>
          <w:rFonts w:ascii="Century Gothic" w:eastAsia="Times New Roman" w:hAnsi="Century Gothic" w:cs="Calibri"/>
          <w:b/>
          <w:bCs/>
          <w:color w:val="000000"/>
          <w:sz w:val="20"/>
          <w:szCs w:val="20"/>
        </w:rPr>
        <w:t>the school carpark as a drop off or pick up point before or after school</w:t>
      </w:r>
      <w:r>
        <w:rPr>
          <w:rFonts w:ascii="Century Gothic" w:eastAsia="Times New Roman" w:hAnsi="Century Gothic" w:cs="Calibri"/>
          <w:b/>
          <w:bCs/>
          <w:color w:val="000000"/>
          <w:sz w:val="20"/>
          <w:szCs w:val="20"/>
        </w:rPr>
        <w:t xml:space="preserve"> and not the surrounding areas</w:t>
      </w:r>
      <w:r w:rsidRPr="009073D6">
        <w:rPr>
          <w:rFonts w:ascii="Century Gothic" w:eastAsia="Times New Roman" w:hAnsi="Century Gothic" w:cs="Calibri"/>
          <w:b/>
          <w:bCs/>
          <w:color w:val="000000"/>
          <w:sz w:val="20"/>
          <w:szCs w:val="20"/>
        </w:rPr>
        <w:t>. </w:t>
      </w:r>
    </w:p>
    <w:p w14:paraId="1494F6E3"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Current guidance stipulates that on public transport all students aged 11 and over must wear facial coverings for the journey except where an individual has exemptions for medical reasons.  </w:t>
      </w:r>
    </w:p>
    <w:p w14:paraId="31D00C20"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lastRenderedPageBreak/>
        <w:t>Guidance also states pupils should sit in their own Year Group ‘bubbles’ on public transport</w:t>
      </w:r>
    </w:p>
    <w:p w14:paraId="156E012B" w14:textId="77777777" w:rsidR="00C34FD9" w:rsidRPr="009073D6" w:rsidRDefault="00C34FD9" w:rsidP="00C34FD9">
      <w:pPr>
        <w:numPr>
          <w:ilvl w:val="0"/>
          <w:numId w:val="10"/>
        </w:num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Please allow for additional time for students to access the site from 8.00am as in order to comply with social distancing students will have a specific gate with which to enter. </w:t>
      </w:r>
    </w:p>
    <w:p w14:paraId="382F846C" w14:textId="77777777" w:rsidR="00C34FD9" w:rsidRDefault="00C34FD9" w:rsidP="00C34FD9">
      <w:pPr>
        <w:autoSpaceDE w:val="0"/>
        <w:autoSpaceDN w:val="0"/>
        <w:adjustRightInd w:val="0"/>
        <w:spacing w:after="0" w:line="240" w:lineRule="auto"/>
        <w:ind w:right="249"/>
        <w:rPr>
          <w:rFonts w:ascii="Century Gothic" w:hAnsi="Century Gothic" w:cs="Calibri"/>
          <w:b/>
          <w:bCs/>
          <w:color w:val="000000"/>
          <w:sz w:val="20"/>
          <w:szCs w:val="20"/>
        </w:rPr>
      </w:pPr>
    </w:p>
    <w:p w14:paraId="11F7E6BF" w14:textId="77777777" w:rsidR="00C34FD9" w:rsidRPr="009073D6" w:rsidRDefault="00C34FD9" w:rsidP="00C34FD9">
      <w:pPr>
        <w:autoSpaceDE w:val="0"/>
        <w:autoSpaceDN w:val="0"/>
        <w:adjustRightInd w:val="0"/>
        <w:spacing w:after="0" w:line="240" w:lineRule="auto"/>
        <w:ind w:right="249"/>
        <w:rPr>
          <w:rFonts w:ascii="Century Gothic" w:hAnsi="Century Gothic" w:cs="Calibri"/>
          <w:color w:val="000000"/>
          <w:sz w:val="20"/>
          <w:szCs w:val="20"/>
        </w:rPr>
      </w:pPr>
      <w:r w:rsidRPr="009073D6">
        <w:rPr>
          <w:rFonts w:ascii="Century Gothic" w:hAnsi="Century Gothic" w:cs="Calibri"/>
          <w:b/>
          <w:bCs/>
          <w:color w:val="000000"/>
          <w:sz w:val="20"/>
          <w:szCs w:val="20"/>
        </w:rPr>
        <w:t>Basic Equipment </w:t>
      </w:r>
    </w:p>
    <w:p w14:paraId="6E5BFA1C" w14:textId="77777777" w:rsidR="00C34FD9" w:rsidRPr="009073D6" w:rsidRDefault="00C34FD9" w:rsidP="00C34FD9">
      <w:pPr>
        <w:spacing w:after="0" w:line="240" w:lineRule="auto"/>
        <w:ind w:right="-176"/>
        <w:rPr>
          <w:rFonts w:ascii="Century Gothic" w:hAnsi="Century Gothic" w:cs="Calibri"/>
          <w:color w:val="000000"/>
          <w:sz w:val="20"/>
          <w:szCs w:val="20"/>
        </w:rPr>
      </w:pPr>
      <w:r w:rsidRPr="009073D6">
        <w:rPr>
          <w:rFonts w:ascii="Century Gothic" w:hAnsi="Century Gothic" w:cs="Calibri"/>
          <w:color w:val="000000"/>
          <w:sz w:val="20"/>
          <w:szCs w:val="20"/>
        </w:rPr>
        <w:t>Please ensure that your child has a school bag and that they have a pencil case containing pens, pencils, a ruler and a scientific calculator so that they are ready to learn.  This is even more important now we face the repercussions of Covid 19 and try to avoid another wave of infections. Your child will be provided with a student planner during their first form time lesson in September. </w:t>
      </w:r>
    </w:p>
    <w:p w14:paraId="5997045F" w14:textId="77777777" w:rsidR="00C34FD9" w:rsidRDefault="00C34FD9" w:rsidP="00C34FD9">
      <w:pPr>
        <w:pStyle w:val="xmsonormal"/>
        <w:rPr>
          <w:rFonts w:ascii="Century Gothic" w:hAnsi="Century Gothic" w:cs="Calibri"/>
          <w:b/>
          <w:bCs/>
          <w:iCs/>
          <w:sz w:val="20"/>
          <w:szCs w:val="20"/>
        </w:rPr>
      </w:pPr>
    </w:p>
    <w:p w14:paraId="118FA8A0" w14:textId="77777777" w:rsidR="00C34FD9" w:rsidRPr="009073D6" w:rsidRDefault="00C34FD9" w:rsidP="00C34FD9">
      <w:pPr>
        <w:pStyle w:val="xmsonormal"/>
        <w:rPr>
          <w:rFonts w:ascii="Century Gothic" w:hAnsi="Century Gothic" w:cs="Calibri"/>
          <w:sz w:val="20"/>
          <w:szCs w:val="20"/>
        </w:rPr>
      </w:pPr>
      <w:r w:rsidRPr="009073D6">
        <w:rPr>
          <w:rFonts w:ascii="Century Gothic" w:hAnsi="Century Gothic" w:cs="Calibri"/>
          <w:b/>
          <w:bCs/>
          <w:iCs/>
          <w:sz w:val="20"/>
          <w:szCs w:val="20"/>
        </w:rPr>
        <w:t>SEND Support</w:t>
      </w:r>
    </w:p>
    <w:p w14:paraId="4F44BC1E" w14:textId="77777777" w:rsidR="00C34FD9" w:rsidRPr="009073D6" w:rsidRDefault="00C34FD9" w:rsidP="00C34FD9">
      <w:pPr>
        <w:pStyle w:val="xmsonormal"/>
        <w:rPr>
          <w:rFonts w:ascii="Century Gothic" w:hAnsi="Century Gothic" w:cs="Calibri"/>
          <w:iCs/>
          <w:sz w:val="20"/>
          <w:szCs w:val="20"/>
        </w:rPr>
      </w:pPr>
      <w:r w:rsidRPr="009073D6">
        <w:rPr>
          <w:rFonts w:ascii="Century Gothic" w:hAnsi="Century Gothic" w:cs="Calibri"/>
          <w:iCs/>
          <w:sz w:val="20"/>
          <w:szCs w:val="20"/>
        </w:rPr>
        <w:t>We will continue to offer a high degree of support to our SEND students, in line with the Government guidelines for schools.  Learning Support Assistants will work with our pupils but, to maintain the ‘school within a school’ model, they will be assigned to year group bubbles to ensure staff and students stay safe.  The support we offer during unstructured social times will remain in place, with a quiet and supervised space available within each bubble for a restricted number of pupils.  These students will be issued with a pass upon their return to Kenton.  For students accessing SEND Transport, the drop off and pick up point will remain at the E0 entrance of the school.  From this point pupils will be directed around the perimeter of the school in order to access their year group area.  As with all provision at Kenton School, the support being offered will be under continual review and adapted where necessary.</w:t>
      </w:r>
    </w:p>
    <w:p w14:paraId="1AF1BB5E" w14:textId="77777777" w:rsidR="00C34FD9" w:rsidRPr="009073D6" w:rsidRDefault="00C34FD9" w:rsidP="00C34FD9">
      <w:pPr>
        <w:pStyle w:val="xmsonormal"/>
        <w:rPr>
          <w:rFonts w:ascii="Century Gothic" w:hAnsi="Century Gothic" w:cs="Calibri"/>
          <w:b/>
          <w:bCs/>
          <w:i/>
          <w:iCs/>
          <w:sz w:val="20"/>
          <w:szCs w:val="20"/>
        </w:rPr>
      </w:pPr>
    </w:p>
    <w:p w14:paraId="46ADD147" w14:textId="77777777" w:rsidR="00C34FD9" w:rsidRPr="009073D6" w:rsidRDefault="00C34FD9" w:rsidP="00C34FD9">
      <w:pPr>
        <w:spacing w:after="0" w:line="240" w:lineRule="auto"/>
        <w:rPr>
          <w:rFonts w:ascii="Century Gothic" w:eastAsia="Times New Roman" w:hAnsi="Century Gothic" w:cs="Calibri"/>
          <w:b/>
          <w:bCs/>
          <w:color w:val="000000"/>
          <w:sz w:val="20"/>
          <w:szCs w:val="20"/>
        </w:rPr>
      </w:pPr>
      <w:r w:rsidRPr="009073D6">
        <w:rPr>
          <w:rFonts w:ascii="Century Gothic" w:eastAsia="Times New Roman" w:hAnsi="Century Gothic" w:cs="Calibri"/>
          <w:b/>
          <w:bCs/>
          <w:color w:val="000000"/>
          <w:sz w:val="20"/>
          <w:szCs w:val="20"/>
        </w:rPr>
        <w:t>Future Proofing – School within a School</w:t>
      </w:r>
    </w:p>
    <w:p w14:paraId="15425940" w14:textId="77777777" w:rsidR="00C34FD9" w:rsidRDefault="00C34FD9" w:rsidP="00C34FD9">
      <w:p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Covid provided many obstacles but also some opportunities.  Over the last year we have trialled a completely new school set up and have reviewed the impact of this for our pupils with their learning, personal development, behaviour and attendance.</w:t>
      </w:r>
    </w:p>
    <w:p w14:paraId="2D66B887" w14:textId="77777777" w:rsidR="00C34FD9" w:rsidRPr="009073D6" w:rsidRDefault="00C34FD9" w:rsidP="00C34FD9">
      <w:pPr>
        <w:spacing w:after="0" w:line="240" w:lineRule="auto"/>
        <w:rPr>
          <w:rFonts w:ascii="Century Gothic" w:eastAsia="Times New Roman" w:hAnsi="Century Gothic" w:cs="Calibri"/>
          <w:color w:val="000000"/>
          <w:sz w:val="20"/>
          <w:szCs w:val="20"/>
        </w:rPr>
      </w:pPr>
    </w:p>
    <w:p w14:paraId="58C1E96F" w14:textId="77777777" w:rsidR="00C34FD9" w:rsidRDefault="00C34FD9" w:rsidP="00C34FD9">
      <w:pPr>
        <w:spacing w:after="0" w:line="240" w:lineRule="auto"/>
        <w:rPr>
          <w:rFonts w:ascii="Century Gothic" w:eastAsia="Times New Roman" w:hAnsi="Century Gothic" w:cs="Calibri"/>
          <w:color w:val="000000"/>
          <w:sz w:val="20"/>
          <w:szCs w:val="20"/>
        </w:rPr>
      </w:pPr>
      <w:r w:rsidRPr="009073D6">
        <w:rPr>
          <w:rFonts w:ascii="Century Gothic" w:eastAsia="Times New Roman" w:hAnsi="Century Gothic" w:cs="Calibri"/>
          <w:color w:val="000000"/>
          <w:sz w:val="20"/>
          <w:szCs w:val="20"/>
        </w:rPr>
        <w:t xml:space="preserve">Moving forward, Kenton School will operate a ‘School within a School’ model, meaning that your child will have their own year group school entrance, social area, lunch area and teaching block.  </w:t>
      </w:r>
    </w:p>
    <w:p w14:paraId="222531B9" w14:textId="77777777" w:rsidR="00C34FD9" w:rsidRPr="009073D6" w:rsidRDefault="00C34FD9" w:rsidP="00C34FD9">
      <w:pPr>
        <w:spacing w:after="0" w:line="240" w:lineRule="auto"/>
        <w:rPr>
          <w:rFonts w:ascii="Century Gothic" w:eastAsia="Times New Roman" w:hAnsi="Century Gothic" w:cs="Calibri"/>
          <w:color w:val="000000"/>
          <w:sz w:val="20"/>
          <w:szCs w:val="20"/>
        </w:rPr>
      </w:pPr>
    </w:p>
    <w:p w14:paraId="07F15D5A" w14:textId="77777777" w:rsidR="00C34FD9" w:rsidRDefault="00C34FD9" w:rsidP="00C34FD9">
      <w:pPr>
        <w:spacing w:after="0" w:line="240" w:lineRule="auto"/>
        <w:rPr>
          <w:rFonts w:ascii="Century Gothic" w:hAnsi="Century Gothic"/>
          <w:sz w:val="20"/>
          <w:szCs w:val="20"/>
        </w:rPr>
      </w:pPr>
      <w:r w:rsidRPr="009073D6">
        <w:rPr>
          <w:rFonts w:ascii="Century Gothic" w:hAnsi="Century Gothic"/>
          <w:sz w:val="20"/>
          <w:szCs w:val="20"/>
        </w:rPr>
        <w:t>We require year groups to use a specific gate to gain access to the school at the start of the school day.  Please remember pupils are not allowed onto the school site until 8am at this point they will be greeted at their gate by a member of the senior team and directed into their area.</w:t>
      </w:r>
    </w:p>
    <w:p w14:paraId="519702B0" w14:textId="77777777" w:rsidR="00C34FD9" w:rsidRPr="009073D6" w:rsidRDefault="00C34FD9" w:rsidP="00C34FD9">
      <w:pPr>
        <w:spacing w:after="0" w:line="240" w:lineRule="auto"/>
        <w:rPr>
          <w:rFonts w:ascii="Century Gothic" w:hAnsi="Century Gothic"/>
          <w:sz w:val="20"/>
          <w:szCs w:val="20"/>
        </w:rPr>
      </w:pPr>
    </w:p>
    <w:p w14:paraId="294EEE3C" w14:textId="77777777" w:rsidR="00C34FD9" w:rsidRDefault="00C34FD9" w:rsidP="00C34FD9">
      <w:pPr>
        <w:spacing w:after="0" w:line="240" w:lineRule="auto"/>
        <w:rPr>
          <w:rFonts w:ascii="Century Gothic" w:hAnsi="Century Gothic"/>
          <w:b/>
          <w:bCs/>
          <w:sz w:val="20"/>
          <w:szCs w:val="20"/>
        </w:rPr>
      </w:pPr>
      <w:r w:rsidRPr="009073D6">
        <w:rPr>
          <w:rFonts w:ascii="Century Gothic" w:hAnsi="Century Gothic"/>
          <w:b/>
          <w:bCs/>
          <w:sz w:val="20"/>
          <w:szCs w:val="20"/>
        </w:rPr>
        <w:t xml:space="preserve">Year 7 </w:t>
      </w:r>
    </w:p>
    <w:p w14:paraId="54163489" w14:textId="4715F411" w:rsidR="00C34FD9" w:rsidRDefault="00C34FD9" w:rsidP="00C34FD9">
      <w:pPr>
        <w:spacing w:after="0" w:line="240" w:lineRule="auto"/>
        <w:rPr>
          <w:rFonts w:ascii="Century Gothic" w:hAnsi="Century Gothic"/>
          <w:sz w:val="20"/>
          <w:szCs w:val="20"/>
        </w:rPr>
      </w:pPr>
      <w:r w:rsidRPr="009073D6">
        <w:rPr>
          <w:rFonts w:ascii="Century Gothic" w:hAnsi="Century Gothic"/>
          <w:sz w:val="20"/>
          <w:szCs w:val="20"/>
        </w:rPr>
        <w:t>Pupils will be directed to th</w:t>
      </w:r>
      <w:r>
        <w:rPr>
          <w:rFonts w:ascii="Century Gothic" w:hAnsi="Century Gothic"/>
          <w:sz w:val="20"/>
          <w:szCs w:val="20"/>
        </w:rPr>
        <w:t>eir gate</w:t>
      </w:r>
      <w:r w:rsidRPr="009073D6">
        <w:rPr>
          <w:rFonts w:ascii="Century Gothic" w:hAnsi="Century Gothic"/>
          <w:sz w:val="20"/>
          <w:szCs w:val="20"/>
        </w:rPr>
        <w:t xml:space="preserve"> on</w:t>
      </w:r>
      <w:r>
        <w:rPr>
          <w:rFonts w:ascii="Century Gothic" w:hAnsi="Century Gothic"/>
          <w:sz w:val="20"/>
          <w:szCs w:val="20"/>
        </w:rPr>
        <w:t xml:space="preserve"> </w:t>
      </w:r>
      <w:r w:rsidR="00DF16B7">
        <w:rPr>
          <w:rFonts w:ascii="Century Gothic" w:hAnsi="Century Gothic"/>
          <w:sz w:val="20"/>
          <w:szCs w:val="20"/>
        </w:rPr>
        <w:t>Kenton Lane</w:t>
      </w:r>
      <w:r w:rsidRPr="009073D6">
        <w:rPr>
          <w:rFonts w:ascii="Century Gothic" w:hAnsi="Century Gothic"/>
          <w:sz w:val="20"/>
          <w:szCs w:val="20"/>
        </w:rPr>
        <w:t xml:space="preserve"> their first day as we are </w:t>
      </w:r>
      <w:proofErr w:type="gramStart"/>
      <w:r w:rsidRPr="009073D6">
        <w:rPr>
          <w:rFonts w:ascii="Century Gothic" w:hAnsi="Century Gothic"/>
          <w:sz w:val="20"/>
          <w:szCs w:val="20"/>
        </w:rPr>
        <w:t>conscious</w:t>
      </w:r>
      <w:proofErr w:type="gramEnd"/>
      <w:r w:rsidRPr="009073D6">
        <w:rPr>
          <w:rFonts w:ascii="Century Gothic" w:hAnsi="Century Gothic"/>
          <w:sz w:val="20"/>
          <w:szCs w:val="20"/>
        </w:rPr>
        <w:t xml:space="preserve"> they do not know the school well.  There will be ample staff on this first day to supervise this.  But from day 2 onwards pupils need to be responsible for ensuring they use this gate between 8.00am and 8.20am, staff will be around to support this for the first few weeks until routines are established.</w:t>
      </w:r>
    </w:p>
    <w:p w14:paraId="72EA4335" w14:textId="77777777" w:rsidR="00C34FD9" w:rsidRPr="009073D6" w:rsidRDefault="00C34FD9" w:rsidP="00C34FD9">
      <w:pPr>
        <w:spacing w:after="0" w:line="240" w:lineRule="auto"/>
        <w:rPr>
          <w:rFonts w:ascii="Century Gothic" w:hAnsi="Century Gothic"/>
          <w:sz w:val="20"/>
          <w:szCs w:val="20"/>
        </w:rPr>
      </w:pPr>
    </w:p>
    <w:p w14:paraId="2021477C" w14:textId="77777777" w:rsidR="00C34FD9" w:rsidRPr="00037760" w:rsidRDefault="00C34FD9" w:rsidP="00C34FD9">
      <w:pPr>
        <w:spacing w:after="0" w:line="240" w:lineRule="auto"/>
        <w:rPr>
          <w:rFonts w:ascii="Century Gothic" w:hAnsi="Century Gothic"/>
          <w:b/>
          <w:bCs/>
          <w:sz w:val="20"/>
          <w:szCs w:val="20"/>
        </w:rPr>
      </w:pPr>
      <w:r w:rsidRPr="00037760">
        <w:rPr>
          <w:rFonts w:ascii="Century Gothic" w:hAnsi="Century Gothic"/>
          <w:b/>
          <w:bCs/>
          <w:sz w:val="20"/>
          <w:szCs w:val="20"/>
        </w:rPr>
        <w:t>All Years</w:t>
      </w:r>
    </w:p>
    <w:p w14:paraId="37C02402" w14:textId="77777777" w:rsidR="00C34FD9" w:rsidRDefault="00C34FD9" w:rsidP="00C34FD9">
      <w:pPr>
        <w:spacing w:after="0" w:line="240" w:lineRule="auto"/>
        <w:rPr>
          <w:rFonts w:ascii="Century Gothic" w:hAnsi="Century Gothic"/>
          <w:sz w:val="20"/>
          <w:szCs w:val="20"/>
        </w:rPr>
      </w:pPr>
      <w:r w:rsidRPr="009073D6">
        <w:rPr>
          <w:rFonts w:ascii="Century Gothic" w:hAnsi="Century Gothic"/>
          <w:sz w:val="20"/>
          <w:szCs w:val="20"/>
        </w:rPr>
        <w:t xml:space="preserve">Pupils MUST access the school site from their specific gate and no pupils will be allowed into a different gate even if they have siblings in school. Each gate will be locked at 8.20 so it is crucial pupils are punctual. </w:t>
      </w:r>
    </w:p>
    <w:p w14:paraId="613230E6" w14:textId="77777777" w:rsidR="00C34FD9" w:rsidRPr="009073D6" w:rsidRDefault="00C34FD9" w:rsidP="00C34FD9">
      <w:pPr>
        <w:spacing w:after="0" w:line="240" w:lineRule="auto"/>
        <w:rPr>
          <w:rFonts w:ascii="Century Gothic" w:hAnsi="Century Gothic"/>
          <w:sz w:val="20"/>
          <w:szCs w:val="20"/>
        </w:rPr>
      </w:pPr>
    </w:p>
    <w:p w14:paraId="5D8ACF07" w14:textId="77777777" w:rsidR="00C34FD9" w:rsidRPr="00A332C8" w:rsidRDefault="00C34FD9" w:rsidP="00C34FD9">
      <w:pPr>
        <w:spacing w:after="0" w:line="240" w:lineRule="auto"/>
        <w:rPr>
          <w:rFonts w:ascii="Century Gothic" w:hAnsi="Century Gothic"/>
          <w:sz w:val="20"/>
          <w:szCs w:val="20"/>
        </w:rPr>
      </w:pPr>
      <w:r w:rsidRPr="009073D6">
        <w:rPr>
          <w:rFonts w:ascii="Century Gothic" w:hAnsi="Century Gothic"/>
          <w:sz w:val="20"/>
          <w:szCs w:val="20"/>
        </w:rPr>
        <w:t>For parents wishing to drop their children off at school</w:t>
      </w:r>
      <w:r>
        <w:rPr>
          <w:rFonts w:ascii="Century Gothic" w:hAnsi="Century Gothic"/>
          <w:sz w:val="20"/>
          <w:szCs w:val="20"/>
        </w:rPr>
        <w:t xml:space="preserve"> by car</w:t>
      </w:r>
      <w:r w:rsidRPr="009073D6">
        <w:rPr>
          <w:rFonts w:ascii="Century Gothic" w:hAnsi="Century Gothic"/>
          <w:sz w:val="20"/>
          <w:szCs w:val="20"/>
        </w:rPr>
        <w:t xml:space="preserve">, </w:t>
      </w:r>
      <w:r w:rsidRPr="009073D6">
        <w:rPr>
          <w:rFonts w:ascii="Century Gothic" w:eastAsia="Times New Roman" w:hAnsi="Century Gothic" w:cs="Calibri"/>
          <w:b/>
          <w:bCs/>
          <w:color w:val="000000"/>
          <w:sz w:val="20"/>
          <w:szCs w:val="20"/>
        </w:rPr>
        <w:t>the school carpark</w:t>
      </w:r>
      <w:r>
        <w:rPr>
          <w:rFonts w:ascii="Century Gothic" w:eastAsia="Times New Roman" w:hAnsi="Century Gothic" w:cs="Calibri"/>
          <w:b/>
          <w:bCs/>
          <w:color w:val="000000"/>
          <w:sz w:val="20"/>
          <w:szCs w:val="20"/>
        </w:rPr>
        <w:t xml:space="preserve"> must be used as the drop</w:t>
      </w:r>
      <w:r w:rsidRPr="009073D6">
        <w:rPr>
          <w:rFonts w:ascii="Century Gothic" w:eastAsia="Times New Roman" w:hAnsi="Century Gothic" w:cs="Calibri"/>
          <w:b/>
          <w:bCs/>
          <w:color w:val="000000"/>
          <w:sz w:val="20"/>
          <w:szCs w:val="20"/>
        </w:rPr>
        <w:t xml:space="preserve"> off or pick up point before or after school</w:t>
      </w:r>
      <w:r>
        <w:rPr>
          <w:rFonts w:ascii="Century Gothic" w:eastAsia="Times New Roman" w:hAnsi="Century Gothic" w:cs="Calibri"/>
          <w:b/>
          <w:bCs/>
          <w:color w:val="000000"/>
          <w:sz w:val="20"/>
          <w:szCs w:val="20"/>
        </w:rPr>
        <w:t xml:space="preserve"> and not the surrounding areas and then the students walk around the exterior of the school to their year group entrance gate</w:t>
      </w:r>
      <w:r w:rsidRPr="009073D6">
        <w:rPr>
          <w:rFonts w:ascii="Century Gothic" w:eastAsia="Times New Roman" w:hAnsi="Century Gothic" w:cs="Calibri"/>
          <w:b/>
          <w:bCs/>
          <w:color w:val="000000"/>
          <w:sz w:val="20"/>
          <w:szCs w:val="20"/>
        </w:rPr>
        <w:t>. </w:t>
      </w:r>
    </w:p>
    <w:p w14:paraId="584C4CAE" w14:textId="438FE1A7" w:rsidR="00055F71" w:rsidRDefault="00055F71" w:rsidP="00167764">
      <w:pPr>
        <w:spacing w:after="0" w:line="240" w:lineRule="auto"/>
        <w:rPr>
          <w:rFonts w:ascii="Century Gothic" w:hAnsi="Century Gothic"/>
          <w:sz w:val="20"/>
          <w:szCs w:val="20"/>
        </w:rPr>
      </w:pPr>
    </w:p>
    <w:p w14:paraId="01D09292" w14:textId="67FBD854" w:rsidR="00055F71" w:rsidRDefault="00055F71" w:rsidP="00167764">
      <w:pPr>
        <w:spacing w:after="0" w:line="240" w:lineRule="auto"/>
        <w:rPr>
          <w:rFonts w:ascii="Century Gothic" w:hAnsi="Century Gothic"/>
          <w:sz w:val="20"/>
          <w:szCs w:val="20"/>
        </w:rPr>
      </w:pPr>
    </w:p>
    <w:p w14:paraId="43A6F252" w14:textId="76AB0B87" w:rsidR="00055F71" w:rsidRDefault="00055F71" w:rsidP="00167764">
      <w:pPr>
        <w:spacing w:after="0" w:line="240" w:lineRule="auto"/>
        <w:rPr>
          <w:rFonts w:ascii="Century Gothic" w:hAnsi="Century Gothic"/>
          <w:sz w:val="20"/>
          <w:szCs w:val="20"/>
        </w:rPr>
      </w:pPr>
    </w:p>
    <w:p w14:paraId="1AE62EC9" w14:textId="0B9D8880" w:rsidR="00055F71" w:rsidRDefault="00055F71" w:rsidP="00167764">
      <w:pPr>
        <w:spacing w:after="0" w:line="240" w:lineRule="auto"/>
        <w:rPr>
          <w:rFonts w:ascii="Century Gothic" w:hAnsi="Century Gothic"/>
          <w:sz w:val="20"/>
          <w:szCs w:val="20"/>
        </w:rPr>
      </w:pPr>
    </w:p>
    <w:p w14:paraId="5A72DD86" w14:textId="77777777" w:rsidR="00C447CE" w:rsidRDefault="00C447CE" w:rsidP="00167764">
      <w:pPr>
        <w:autoSpaceDE w:val="0"/>
        <w:autoSpaceDN w:val="0"/>
        <w:adjustRightInd w:val="0"/>
        <w:spacing w:after="0" w:line="240" w:lineRule="auto"/>
        <w:ind w:left="39" w:right="-176"/>
        <w:rPr>
          <w:rFonts w:ascii="Century Gothic" w:hAnsi="Century Gothic"/>
          <w:b/>
          <w:sz w:val="20"/>
          <w:szCs w:val="20"/>
        </w:rPr>
      </w:pPr>
    </w:p>
    <w:p w14:paraId="11E86B45" w14:textId="77777777" w:rsidR="00C447CE" w:rsidRDefault="00C447CE" w:rsidP="00167764">
      <w:pPr>
        <w:autoSpaceDE w:val="0"/>
        <w:autoSpaceDN w:val="0"/>
        <w:adjustRightInd w:val="0"/>
        <w:spacing w:after="0" w:line="240" w:lineRule="auto"/>
        <w:ind w:left="39" w:right="-176"/>
        <w:rPr>
          <w:rFonts w:ascii="Century Gothic" w:hAnsi="Century Gothic"/>
          <w:b/>
          <w:sz w:val="20"/>
          <w:szCs w:val="20"/>
        </w:rPr>
      </w:pPr>
    </w:p>
    <w:p w14:paraId="5B79D404" w14:textId="77777777" w:rsidR="00C447CE" w:rsidRDefault="00C447CE" w:rsidP="00167764">
      <w:pPr>
        <w:autoSpaceDE w:val="0"/>
        <w:autoSpaceDN w:val="0"/>
        <w:adjustRightInd w:val="0"/>
        <w:spacing w:after="0" w:line="240" w:lineRule="auto"/>
        <w:ind w:left="39" w:right="-176"/>
        <w:rPr>
          <w:rFonts w:ascii="Century Gothic" w:hAnsi="Century Gothic"/>
          <w:b/>
          <w:sz w:val="20"/>
          <w:szCs w:val="20"/>
        </w:rPr>
      </w:pPr>
    </w:p>
    <w:p w14:paraId="7F80313C" w14:textId="1C67F6F5" w:rsidR="009073D6" w:rsidRPr="009073D6" w:rsidRDefault="009073D6" w:rsidP="00167764">
      <w:pPr>
        <w:autoSpaceDE w:val="0"/>
        <w:autoSpaceDN w:val="0"/>
        <w:adjustRightInd w:val="0"/>
        <w:spacing w:after="0" w:line="240" w:lineRule="auto"/>
        <w:ind w:left="39" w:right="-176"/>
        <w:rPr>
          <w:rFonts w:ascii="Century Gothic" w:hAnsi="Century Gothic"/>
          <w:b/>
          <w:sz w:val="20"/>
          <w:szCs w:val="20"/>
        </w:rPr>
      </w:pPr>
      <w:r w:rsidRPr="009073D6">
        <w:rPr>
          <w:rFonts w:ascii="Century Gothic" w:hAnsi="Century Gothic"/>
          <w:b/>
          <w:sz w:val="20"/>
          <w:szCs w:val="20"/>
        </w:rPr>
        <w:lastRenderedPageBreak/>
        <w:t xml:space="preserve">School Uniform </w:t>
      </w:r>
    </w:p>
    <w:p w14:paraId="73EDD7CF" w14:textId="77777777" w:rsidR="009073D6" w:rsidRPr="009073D6" w:rsidRDefault="009073D6" w:rsidP="00167764">
      <w:pPr>
        <w:shd w:val="clear" w:color="auto" w:fill="FFFFFF"/>
        <w:spacing w:after="0" w:line="240" w:lineRule="auto"/>
        <w:ind w:left="28"/>
        <w:textAlignment w:val="baseline"/>
        <w:rPr>
          <w:rFonts w:ascii="Century Gothic" w:eastAsia="Times New Roman" w:hAnsi="Century Gothic" w:cs="Times New Roman"/>
          <w:color w:val="000000"/>
          <w:sz w:val="20"/>
          <w:szCs w:val="20"/>
          <w:bdr w:val="none" w:sz="0" w:space="0" w:color="auto" w:frame="1"/>
          <w:lang w:eastAsia="en-GB"/>
        </w:rPr>
      </w:pPr>
      <w:r w:rsidRPr="009073D6">
        <w:rPr>
          <w:rFonts w:ascii="Century Gothic" w:eastAsia="Times New Roman" w:hAnsi="Century Gothic" w:cs="Times New Roman"/>
          <w:color w:val="000000"/>
          <w:sz w:val="20"/>
          <w:szCs w:val="20"/>
          <w:bdr w:val="none" w:sz="0" w:space="0" w:color="auto" w:frame="1"/>
          <w:lang w:eastAsia="en-GB"/>
        </w:rPr>
        <w:t xml:space="preserve">Please read the guidance carefully and if you are unsure of any </w:t>
      </w:r>
      <w:proofErr w:type="gramStart"/>
      <w:r w:rsidRPr="009073D6">
        <w:rPr>
          <w:rFonts w:ascii="Century Gothic" w:eastAsia="Times New Roman" w:hAnsi="Century Gothic" w:cs="Times New Roman"/>
          <w:color w:val="000000"/>
          <w:sz w:val="20"/>
          <w:szCs w:val="20"/>
          <w:bdr w:val="none" w:sz="0" w:space="0" w:color="auto" w:frame="1"/>
          <w:lang w:eastAsia="en-GB"/>
        </w:rPr>
        <w:t>aspect</w:t>
      </w:r>
      <w:proofErr w:type="gramEnd"/>
      <w:r w:rsidRPr="009073D6">
        <w:rPr>
          <w:rFonts w:ascii="Century Gothic" w:eastAsia="Times New Roman" w:hAnsi="Century Gothic" w:cs="Times New Roman"/>
          <w:color w:val="000000"/>
          <w:sz w:val="20"/>
          <w:szCs w:val="20"/>
          <w:bdr w:val="none" w:sz="0" w:space="0" w:color="auto" w:frame="1"/>
          <w:lang w:eastAsia="en-GB"/>
        </w:rPr>
        <w:t xml:space="preserve"> please ring the school and leave a message for your child's Year Leader. This is particularly important if you had to make an additional purchase last year. Common errors </w:t>
      </w:r>
      <w:proofErr w:type="gramStart"/>
      <w:r w:rsidRPr="009073D6">
        <w:rPr>
          <w:rFonts w:ascii="Century Gothic" w:eastAsia="Times New Roman" w:hAnsi="Century Gothic" w:cs="Times New Roman"/>
          <w:color w:val="000000"/>
          <w:sz w:val="20"/>
          <w:szCs w:val="20"/>
          <w:bdr w:val="none" w:sz="0" w:space="0" w:color="auto" w:frame="1"/>
          <w:lang w:eastAsia="en-GB"/>
        </w:rPr>
        <w:t>are;</w:t>
      </w:r>
      <w:proofErr w:type="gramEnd"/>
    </w:p>
    <w:p w14:paraId="067D1AB6" w14:textId="77777777" w:rsidR="009073D6" w:rsidRPr="009073D6" w:rsidRDefault="009073D6" w:rsidP="00167764">
      <w:pPr>
        <w:shd w:val="clear" w:color="auto" w:fill="FFFFFF"/>
        <w:spacing w:after="0" w:line="240" w:lineRule="auto"/>
        <w:ind w:left="28"/>
        <w:textAlignment w:val="baseline"/>
        <w:rPr>
          <w:rFonts w:ascii="Century Gothic" w:eastAsia="Times New Roman" w:hAnsi="Century Gothic" w:cs="Times New Roman"/>
          <w:color w:val="000000"/>
          <w:sz w:val="20"/>
          <w:szCs w:val="20"/>
          <w:bdr w:val="none" w:sz="0" w:space="0" w:color="auto" w:frame="1"/>
          <w:lang w:eastAsia="en-GB"/>
        </w:rPr>
      </w:pPr>
    </w:p>
    <w:p w14:paraId="08766AFF"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Calibri"/>
          <w:color w:val="000000"/>
          <w:sz w:val="20"/>
          <w:szCs w:val="20"/>
          <w:lang w:eastAsia="en-GB"/>
        </w:rPr>
      </w:pPr>
      <w:r w:rsidRPr="009073D6">
        <w:rPr>
          <w:rFonts w:ascii="Century Gothic" w:eastAsia="Times New Roman" w:hAnsi="Century Gothic" w:cs="Times New Roman"/>
          <w:color w:val="000000"/>
          <w:sz w:val="20"/>
          <w:szCs w:val="20"/>
          <w:bdr w:val="none" w:sz="0" w:space="0" w:color="auto" w:frame="1"/>
          <w:lang w:eastAsia="en-GB"/>
        </w:rPr>
        <w:t>Purchasing Lycra skirts</w:t>
      </w:r>
    </w:p>
    <w:p w14:paraId="41F378ED"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Calibri"/>
          <w:color w:val="000000"/>
          <w:sz w:val="20"/>
          <w:szCs w:val="20"/>
          <w:lang w:eastAsia="en-GB"/>
        </w:rPr>
      </w:pPr>
      <w:r w:rsidRPr="009073D6">
        <w:rPr>
          <w:rFonts w:ascii="Century Gothic" w:eastAsia="Times New Roman" w:hAnsi="Century Gothic" w:cs="Times New Roman"/>
          <w:color w:val="000000"/>
          <w:sz w:val="20"/>
          <w:szCs w:val="20"/>
          <w:bdr w:val="none" w:sz="0" w:space="0" w:color="auto" w:frame="1"/>
          <w:lang w:eastAsia="en-GB"/>
        </w:rPr>
        <w:t>Skirts that are not knee length</w:t>
      </w:r>
    </w:p>
    <w:p w14:paraId="3472F018"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r w:rsidRPr="009073D6">
        <w:rPr>
          <w:rFonts w:ascii="Century Gothic" w:eastAsia="Times New Roman" w:hAnsi="Century Gothic" w:cs="Times New Roman"/>
          <w:color w:val="000000"/>
          <w:sz w:val="20"/>
          <w:szCs w:val="20"/>
          <w:lang w:eastAsia="en-GB"/>
        </w:rPr>
        <w:t>Jeggings or leggings</w:t>
      </w:r>
    </w:p>
    <w:p w14:paraId="387193F3"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r w:rsidRPr="009073D6">
        <w:rPr>
          <w:rFonts w:ascii="Century Gothic" w:eastAsia="Times New Roman" w:hAnsi="Century Gothic" w:cs="Times New Roman"/>
          <w:color w:val="000000"/>
          <w:sz w:val="20"/>
          <w:szCs w:val="20"/>
          <w:lang w:eastAsia="en-GB"/>
        </w:rPr>
        <w:t>Shoes with non-black adorations such as bows, buckles and brand names</w:t>
      </w:r>
    </w:p>
    <w:p w14:paraId="784592D6"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r w:rsidRPr="009073D6">
        <w:rPr>
          <w:rFonts w:ascii="Century Gothic" w:eastAsia="Times New Roman" w:hAnsi="Century Gothic" w:cs="Times New Roman"/>
          <w:color w:val="000000"/>
          <w:sz w:val="20"/>
          <w:szCs w:val="20"/>
          <w:lang w:eastAsia="en-GB"/>
        </w:rPr>
        <w:t xml:space="preserve">Boots </w:t>
      </w:r>
      <w:proofErr w:type="gramStart"/>
      <w:r w:rsidRPr="009073D6">
        <w:rPr>
          <w:rFonts w:ascii="Century Gothic" w:eastAsia="Times New Roman" w:hAnsi="Century Gothic" w:cs="Times New Roman"/>
          <w:color w:val="000000"/>
          <w:sz w:val="20"/>
          <w:szCs w:val="20"/>
          <w:lang w:eastAsia="en-GB"/>
        </w:rPr>
        <w:t>not shoes</w:t>
      </w:r>
      <w:proofErr w:type="gramEnd"/>
      <w:r w:rsidRPr="009073D6">
        <w:rPr>
          <w:rFonts w:ascii="Century Gothic" w:eastAsia="Times New Roman" w:hAnsi="Century Gothic" w:cs="Times New Roman"/>
          <w:color w:val="000000"/>
          <w:sz w:val="20"/>
          <w:szCs w:val="20"/>
          <w:lang w:eastAsia="en-GB"/>
        </w:rPr>
        <w:t> </w:t>
      </w:r>
    </w:p>
    <w:p w14:paraId="201F1979"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r w:rsidRPr="009073D6">
        <w:rPr>
          <w:rFonts w:ascii="Century Gothic" w:eastAsia="Times New Roman" w:hAnsi="Century Gothic" w:cs="Times New Roman"/>
          <w:color w:val="000000"/>
          <w:sz w:val="20"/>
          <w:szCs w:val="20"/>
          <w:lang w:eastAsia="en-GB"/>
        </w:rPr>
        <w:t>Non-natural dyed hair </w:t>
      </w:r>
    </w:p>
    <w:p w14:paraId="64210900" w14:textId="77777777" w:rsidR="009073D6" w:rsidRPr="009073D6" w:rsidRDefault="009073D6" w:rsidP="00167764">
      <w:pPr>
        <w:pStyle w:val="ListParagraph"/>
        <w:numPr>
          <w:ilvl w:val="0"/>
          <w:numId w:val="11"/>
        </w:numPr>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r w:rsidRPr="009073D6">
        <w:rPr>
          <w:rFonts w:ascii="Century Gothic" w:eastAsia="Times New Roman" w:hAnsi="Century Gothic" w:cs="Times New Roman"/>
          <w:color w:val="000000"/>
          <w:sz w:val="20"/>
          <w:szCs w:val="20"/>
          <w:lang w:eastAsia="en-GB"/>
        </w:rPr>
        <w:t>Wearing jewellery</w:t>
      </w:r>
    </w:p>
    <w:p w14:paraId="6263413B" w14:textId="77777777" w:rsidR="009073D6" w:rsidRPr="009073D6" w:rsidRDefault="009073D6" w:rsidP="00167764">
      <w:pPr>
        <w:pStyle w:val="ListParagraph"/>
        <w:shd w:val="clear" w:color="auto" w:fill="FFFFFF"/>
        <w:spacing w:after="0" w:line="240" w:lineRule="auto"/>
        <w:ind w:left="748"/>
        <w:textAlignment w:val="baseline"/>
        <w:rPr>
          <w:rFonts w:ascii="Century Gothic" w:eastAsia="Times New Roman" w:hAnsi="Century Gothic" w:cs="Segoe UI"/>
          <w:color w:val="000000"/>
          <w:sz w:val="20"/>
          <w:szCs w:val="20"/>
          <w:lang w:eastAsia="en-GB"/>
        </w:rPr>
      </w:pPr>
    </w:p>
    <w:p w14:paraId="14CA546B" w14:textId="0B79EF7B" w:rsidR="009073D6" w:rsidRDefault="009073D6" w:rsidP="00167764">
      <w:pPr>
        <w:spacing w:after="0" w:line="240" w:lineRule="auto"/>
        <w:ind w:left="39"/>
        <w:rPr>
          <w:rFonts w:ascii="Century Gothic" w:eastAsia="Times New Roman" w:hAnsi="Century Gothic" w:cs="Tahoma"/>
          <w:color w:val="000000"/>
          <w:sz w:val="20"/>
          <w:szCs w:val="20"/>
        </w:rPr>
      </w:pPr>
      <w:r>
        <w:rPr>
          <w:rFonts w:ascii="Century Gothic" w:hAnsi="Century Gothic"/>
          <w:sz w:val="20"/>
          <w:szCs w:val="20"/>
        </w:rPr>
        <w:t>U</w:t>
      </w:r>
      <w:r w:rsidRPr="009073D6">
        <w:rPr>
          <w:rFonts w:ascii="Century Gothic" w:hAnsi="Century Gothic"/>
          <w:sz w:val="20"/>
          <w:szCs w:val="20"/>
        </w:rPr>
        <w:t xml:space="preserve">niform </w:t>
      </w:r>
      <w:r>
        <w:rPr>
          <w:rFonts w:ascii="Century Gothic" w:hAnsi="Century Gothic"/>
          <w:sz w:val="20"/>
          <w:szCs w:val="20"/>
        </w:rPr>
        <w:t xml:space="preserve">expectations can be found at </w:t>
      </w:r>
      <w:r w:rsidRPr="009073D6">
        <w:rPr>
          <w:rFonts w:ascii="Century Gothic" w:hAnsi="Century Gothic"/>
          <w:sz w:val="20"/>
          <w:szCs w:val="20"/>
        </w:rPr>
        <w:t>https://www.kenton.newcastle.sch.uk/uniform, including some information on school skirts.</w:t>
      </w:r>
      <w:r w:rsidRPr="009073D6">
        <w:rPr>
          <w:rFonts w:ascii="Century Gothic" w:eastAsia="Times New Roman" w:hAnsi="Century Gothic" w:cs="Tahoma"/>
          <w:color w:val="000000"/>
          <w:sz w:val="20"/>
          <w:szCs w:val="20"/>
        </w:rPr>
        <w:t xml:space="preserve"> We need to make it clear, </w:t>
      </w:r>
      <w:proofErr w:type="spellStart"/>
      <w:r w:rsidRPr="009073D6">
        <w:rPr>
          <w:rFonts w:ascii="Century Gothic" w:eastAsia="Times New Roman" w:hAnsi="Century Gothic" w:cs="Tahoma"/>
          <w:color w:val="000000"/>
          <w:sz w:val="20"/>
          <w:szCs w:val="20"/>
        </w:rPr>
        <w:t>lycra</w:t>
      </w:r>
      <w:proofErr w:type="spellEnd"/>
      <w:r w:rsidRPr="009073D6">
        <w:rPr>
          <w:rFonts w:ascii="Century Gothic" w:eastAsia="Times New Roman" w:hAnsi="Century Gothic" w:cs="Tahoma"/>
          <w:color w:val="000000"/>
          <w:sz w:val="20"/>
          <w:szCs w:val="20"/>
        </w:rPr>
        <w:t xml:space="preserve"> miniskirts and any other mini </w:t>
      </w:r>
      <w:proofErr w:type="gramStart"/>
      <w:r w:rsidRPr="009073D6">
        <w:rPr>
          <w:rFonts w:ascii="Century Gothic" w:eastAsia="Times New Roman" w:hAnsi="Century Gothic" w:cs="Tahoma"/>
          <w:color w:val="000000"/>
          <w:sz w:val="20"/>
          <w:szCs w:val="20"/>
        </w:rPr>
        <w:t>type</w:t>
      </w:r>
      <w:proofErr w:type="gramEnd"/>
      <w:r w:rsidRPr="009073D6">
        <w:rPr>
          <w:rFonts w:ascii="Century Gothic" w:eastAsia="Times New Roman" w:hAnsi="Century Gothic" w:cs="Tahoma"/>
          <w:color w:val="000000"/>
          <w:sz w:val="20"/>
          <w:szCs w:val="20"/>
        </w:rPr>
        <w:t xml:space="preserve"> skirt is not school uniform. We have enclosed a flyer of appropriate school uniform skirt styles and need to be clear the length should be no shorter than just at/above the knee.</w:t>
      </w:r>
    </w:p>
    <w:p w14:paraId="5FE4F24F" w14:textId="77777777" w:rsidR="00C34FD9" w:rsidRPr="009073D6" w:rsidRDefault="00C34FD9" w:rsidP="00167764">
      <w:pPr>
        <w:spacing w:after="0" w:line="240" w:lineRule="auto"/>
        <w:ind w:left="39"/>
        <w:rPr>
          <w:rFonts w:ascii="Century Gothic" w:eastAsia="Times New Roman" w:hAnsi="Century Gothic" w:cs="Tahoma"/>
          <w:color w:val="000000"/>
          <w:sz w:val="20"/>
          <w:szCs w:val="20"/>
        </w:rPr>
      </w:pPr>
    </w:p>
    <w:p w14:paraId="31155A7F" w14:textId="6D30BC7A" w:rsidR="009073D6" w:rsidRDefault="009073D6" w:rsidP="00167764">
      <w:pPr>
        <w:spacing w:after="0" w:line="240" w:lineRule="auto"/>
        <w:ind w:left="39" w:right="-176"/>
        <w:rPr>
          <w:rFonts w:ascii="Century Gothic" w:hAnsi="Century Gothic"/>
          <w:sz w:val="20"/>
          <w:szCs w:val="20"/>
        </w:rPr>
      </w:pPr>
      <w:r w:rsidRPr="009073D6">
        <w:rPr>
          <w:rFonts w:ascii="Century Gothic" w:hAnsi="Century Gothic"/>
          <w:color w:val="000000"/>
          <w:sz w:val="20"/>
          <w:szCs w:val="20"/>
        </w:rPr>
        <w:t xml:space="preserve">Kenton School uniform consists of a blazer, white collared shirt (short or long sleeved) and tie. The blazer badge and tie colour </w:t>
      </w:r>
      <w:proofErr w:type="gramStart"/>
      <w:r w:rsidRPr="009073D6">
        <w:rPr>
          <w:rFonts w:ascii="Century Gothic" w:hAnsi="Century Gothic"/>
          <w:color w:val="000000"/>
          <w:sz w:val="20"/>
          <w:szCs w:val="20"/>
        </w:rPr>
        <w:t>represents</w:t>
      </w:r>
      <w:proofErr w:type="gramEnd"/>
      <w:r w:rsidRPr="009073D6">
        <w:rPr>
          <w:rFonts w:ascii="Century Gothic" w:hAnsi="Century Gothic"/>
          <w:color w:val="000000"/>
          <w:sz w:val="20"/>
          <w:szCs w:val="20"/>
        </w:rPr>
        <w:t xml:space="preserve"> your child’s year group. </w:t>
      </w:r>
      <w:r w:rsidRPr="009073D6">
        <w:rPr>
          <w:rFonts w:ascii="Century Gothic" w:hAnsi="Century Gothic"/>
          <w:sz w:val="20"/>
          <w:szCs w:val="20"/>
        </w:rPr>
        <w:t xml:space="preserve">In addition, school trousers and skirts must be black. Jeans, leggings and jeggings are not acceptable. </w:t>
      </w:r>
    </w:p>
    <w:p w14:paraId="01BB9739" w14:textId="77777777" w:rsidR="00C34FD9" w:rsidRPr="009073D6" w:rsidRDefault="00C34FD9" w:rsidP="00167764">
      <w:pPr>
        <w:spacing w:after="0" w:line="240" w:lineRule="auto"/>
        <w:ind w:left="39" w:right="-176"/>
        <w:rPr>
          <w:rFonts w:ascii="Century Gothic" w:hAnsi="Century Gothic"/>
          <w:sz w:val="20"/>
          <w:szCs w:val="20"/>
        </w:rPr>
      </w:pPr>
    </w:p>
    <w:p w14:paraId="1B3D9ADF" w14:textId="14A525C6" w:rsidR="009073D6" w:rsidRDefault="009073D6" w:rsidP="00167764">
      <w:pPr>
        <w:spacing w:after="0" w:line="240" w:lineRule="auto"/>
        <w:ind w:left="39"/>
        <w:rPr>
          <w:rFonts w:ascii="Century Gothic" w:eastAsia="Times New Roman" w:hAnsi="Century Gothic" w:cs="Tahoma"/>
          <w:color w:val="000000"/>
          <w:sz w:val="20"/>
          <w:szCs w:val="20"/>
        </w:rPr>
      </w:pPr>
      <w:r w:rsidRPr="009073D6">
        <w:rPr>
          <w:rFonts w:ascii="Century Gothic" w:eastAsia="Times New Roman" w:hAnsi="Century Gothic" w:cs="Tahoma"/>
          <w:color w:val="000000"/>
          <w:sz w:val="20"/>
          <w:szCs w:val="20"/>
        </w:rPr>
        <w:t xml:space="preserve">Any uniform issues will result in isolation we and would rather you worked with us to ensure your child has the correct uniform. Can I please insist you familiarise yourself with the uniform code to avoid any unnecessary confusion in </w:t>
      </w:r>
      <w:proofErr w:type="gramStart"/>
      <w:r w:rsidRPr="009073D6">
        <w:rPr>
          <w:rFonts w:ascii="Century Gothic" w:eastAsia="Times New Roman" w:hAnsi="Century Gothic" w:cs="Tahoma"/>
          <w:color w:val="000000"/>
          <w:sz w:val="20"/>
          <w:szCs w:val="20"/>
        </w:rPr>
        <w:t>September.</w:t>
      </w:r>
      <w:proofErr w:type="gramEnd"/>
    </w:p>
    <w:p w14:paraId="1EA6DC06" w14:textId="77777777" w:rsidR="00C34FD9" w:rsidRPr="009073D6" w:rsidRDefault="00C34FD9" w:rsidP="00167764">
      <w:pPr>
        <w:spacing w:after="0" w:line="240" w:lineRule="auto"/>
        <w:ind w:left="39"/>
        <w:rPr>
          <w:rFonts w:ascii="Century Gothic" w:eastAsiaTheme="minorEastAsia" w:hAnsi="Century Gothic"/>
          <w:b/>
          <w:bCs/>
          <w:sz w:val="20"/>
          <w:szCs w:val="20"/>
        </w:rPr>
      </w:pPr>
    </w:p>
    <w:p w14:paraId="256B2399" w14:textId="02539A6A" w:rsidR="009073D6" w:rsidRDefault="009073D6" w:rsidP="00167764">
      <w:pPr>
        <w:spacing w:after="0" w:line="240" w:lineRule="auto"/>
        <w:ind w:left="39" w:right="-176"/>
        <w:rPr>
          <w:rFonts w:ascii="Century Gothic" w:hAnsi="Century Gothic"/>
          <w:sz w:val="20"/>
          <w:szCs w:val="20"/>
        </w:rPr>
      </w:pPr>
      <w:proofErr w:type="gramStart"/>
      <w:r w:rsidRPr="009073D6">
        <w:rPr>
          <w:rFonts w:ascii="Century Gothic" w:hAnsi="Century Gothic"/>
          <w:sz w:val="20"/>
          <w:szCs w:val="20"/>
        </w:rPr>
        <w:t>In particular, please</w:t>
      </w:r>
      <w:proofErr w:type="gramEnd"/>
      <w:r w:rsidRPr="009073D6">
        <w:rPr>
          <w:rFonts w:ascii="Century Gothic" w:hAnsi="Century Gothic"/>
          <w:sz w:val="20"/>
          <w:szCs w:val="20"/>
        </w:rPr>
        <w:t xml:space="preserve"> note that shoes (not trainers or sports shoes) must be completely black with no branding or decoration in other colours. We must also stress that boots are not permitted. The change of school shoe policy occurred as a result of feedback from students about the pressure to wear certain types of “fashionable” shoe. We really appreciate your support when selecting appropriate school shoes for your child. </w:t>
      </w:r>
    </w:p>
    <w:p w14:paraId="5C578BE1" w14:textId="77777777" w:rsidR="00C34FD9" w:rsidRPr="009073D6" w:rsidRDefault="00C34FD9" w:rsidP="00167764">
      <w:pPr>
        <w:spacing w:after="0" w:line="240" w:lineRule="auto"/>
        <w:ind w:left="39" w:right="-176"/>
        <w:rPr>
          <w:rFonts w:ascii="Century Gothic" w:hAnsi="Century Gothic"/>
          <w:sz w:val="20"/>
          <w:szCs w:val="20"/>
        </w:rPr>
      </w:pPr>
    </w:p>
    <w:p w14:paraId="1A415C1B" w14:textId="7CD55895" w:rsidR="009073D6" w:rsidRDefault="009073D6" w:rsidP="00167764">
      <w:pPr>
        <w:spacing w:after="0" w:line="240" w:lineRule="auto"/>
        <w:ind w:left="39" w:right="-176"/>
        <w:rPr>
          <w:rFonts w:ascii="Century Gothic" w:hAnsi="Century Gothic"/>
          <w:sz w:val="20"/>
          <w:szCs w:val="20"/>
        </w:rPr>
      </w:pPr>
      <w:r w:rsidRPr="009073D6">
        <w:rPr>
          <w:rFonts w:ascii="Century Gothic" w:hAnsi="Century Gothic"/>
          <w:sz w:val="20"/>
          <w:szCs w:val="20"/>
        </w:rPr>
        <w:t>Hair should be of a natural colour and should be cut in a sensible style. Apart from a stud in each ear and a wristwatch, the wearing of jewellery is not allowed and will be removed and confiscated.</w:t>
      </w:r>
      <w:r w:rsidRPr="009073D6">
        <w:rPr>
          <w:rFonts w:ascii="Century Gothic" w:hAnsi="Century Gothic" w:cs="Arial"/>
          <w:bCs/>
          <w:color w:val="222222"/>
          <w:sz w:val="20"/>
          <w:szCs w:val="20"/>
          <w:shd w:val="clear" w:color="auto" w:fill="FFFFFF"/>
        </w:rPr>
        <w:t xml:space="preserve"> We cannot accept any liability</w:t>
      </w:r>
      <w:r w:rsidRPr="009073D6">
        <w:rPr>
          <w:rFonts w:ascii="Century Gothic" w:hAnsi="Century Gothic" w:cs="Arial"/>
          <w:color w:val="222222"/>
          <w:sz w:val="20"/>
          <w:szCs w:val="20"/>
          <w:shd w:val="clear" w:color="auto" w:fill="FFFFFF"/>
        </w:rPr>
        <w:t> for </w:t>
      </w:r>
      <w:r w:rsidRPr="009073D6">
        <w:rPr>
          <w:rFonts w:ascii="Century Gothic" w:hAnsi="Century Gothic" w:cs="Arial"/>
          <w:bCs/>
          <w:color w:val="222222"/>
          <w:sz w:val="20"/>
          <w:szCs w:val="20"/>
          <w:shd w:val="clear" w:color="auto" w:fill="FFFFFF"/>
        </w:rPr>
        <w:t xml:space="preserve">any loss or </w:t>
      </w:r>
      <w:r w:rsidRPr="009073D6">
        <w:rPr>
          <w:rFonts w:ascii="Century Gothic" w:hAnsi="Century Gothic" w:cs="Arial"/>
          <w:color w:val="222222"/>
          <w:sz w:val="20"/>
          <w:szCs w:val="20"/>
          <w:shd w:val="clear" w:color="auto" w:fill="FFFFFF"/>
        </w:rPr>
        <w:t>damage</w:t>
      </w:r>
      <w:r w:rsidRPr="009073D6">
        <w:rPr>
          <w:rFonts w:ascii="Century Gothic" w:hAnsi="Century Gothic"/>
          <w:sz w:val="20"/>
          <w:szCs w:val="20"/>
        </w:rPr>
        <w:t xml:space="preserve"> of confiscated items. Facial piercings are not allowed for health and safety reasons. False nails of any type are not allowed. </w:t>
      </w:r>
    </w:p>
    <w:p w14:paraId="1FB447D6" w14:textId="77777777" w:rsidR="00167764" w:rsidRPr="009073D6" w:rsidRDefault="00167764" w:rsidP="00167764">
      <w:pPr>
        <w:spacing w:after="0" w:line="240" w:lineRule="auto"/>
        <w:ind w:left="39" w:right="-176"/>
        <w:rPr>
          <w:rFonts w:ascii="Century Gothic" w:hAnsi="Century Gothic"/>
          <w:sz w:val="20"/>
          <w:szCs w:val="20"/>
        </w:rPr>
      </w:pPr>
    </w:p>
    <w:p w14:paraId="723119BF" w14:textId="5EC7BEFC" w:rsidR="009073D6" w:rsidRPr="009073D6" w:rsidRDefault="009073D6" w:rsidP="00167764">
      <w:pPr>
        <w:shd w:val="clear" w:color="auto" w:fill="FFFFFF"/>
        <w:spacing w:after="0" w:line="240" w:lineRule="auto"/>
        <w:rPr>
          <w:rFonts w:ascii="Century Gothic" w:eastAsia="Times New Roman" w:hAnsi="Century Gothic"/>
          <w:color w:val="201F1E"/>
          <w:sz w:val="20"/>
          <w:szCs w:val="20"/>
        </w:rPr>
      </w:pPr>
      <w:r w:rsidRPr="009073D6">
        <w:rPr>
          <w:rFonts w:ascii="Century Gothic" w:eastAsia="Times New Roman" w:hAnsi="Century Gothic"/>
          <w:b/>
          <w:color w:val="201F1E"/>
          <w:sz w:val="20"/>
          <w:szCs w:val="20"/>
        </w:rPr>
        <w:t>Mobile phones, jewellery, false nails and nail varnish, make up, hair colour of an unnatural shade</w:t>
      </w:r>
    </w:p>
    <w:p w14:paraId="174F5B95" w14:textId="4FCCC2A1" w:rsidR="009073D6" w:rsidRDefault="009073D6" w:rsidP="00167764">
      <w:pPr>
        <w:shd w:val="clear" w:color="auto" w:fill="FFFFFF"/>
        <w:spacing w:after="0" w:line="240" w:lineRule="auto"/>
        <w:rPr>
          <w:rFonts w:ascii="Century Gothic" w:eastAsia="Times New Roman" w:hAnsi="Century Gothic"/>
          <w:color w:val="201F1E"/>
          <w:sz w:val="20"/>
          <w:szCs w:val="20"/>
        </w:rPr>
      </w:pPr>
      <w:r w:rsidRPr="009073D6">
        <w:rPr>
          <w:rFonts w:ascii="Century Gothic" w:eastAsia="Times New Roman" w:hAnsi="Century Gothic"/>
          <w:color w:val="201F1E"/>
          <w:sz w:val="20"/>
          <w:szCs w:val="20"/>
        </w:rPr>
        <w:t xml:space="preserve">Please can you check that before your child leaves for school any jewellery is limited to one pair of earrings, there should be no false nails, nail varnish or </w:t>
      </w:r>
      <w:proofErr w:type="spellStart"/>
      <w:r w:rsidRPr="009073D6">
        <w:rPr>
          <w:rFonts w:ascii="Century Gothic" w:eastAsia="Times New Roman" w:hAnsi="Century Gothic"/>
          <w:color w:val="201F1E"/>
          <w:sz w:val="20"/>
          <w:szCs w:val="20"/>
        </w:rPr>
        <w:t>make up</w:t>
      </w:r>
      <w:proofErr w:type="spellEnd"/>
      <w:r w:rsidRPr="009073D6">
        <w:rPr>
          <w:rFonts w:ascii="Century Gothic" w:eastAsia="Times New Roman" w:hAnsi="Century Gothic"/>
          <w:color w:val="201F1E"/>
          <w:sz w:val="20"/>
          <w:szCs w:val="20"/>
        </w:rPr>
        <w:t xml:space="preserve"> and hair must be of a natural colour. The consequences for not adhering to this are well documented and we would much prefer to be discussing your child’s learning than how they are dressed.</w:t>
      </w:r>
    </w:p>
    <w:p w14:paraId="7D536D21" w14:textId="77777777" w:rsidR="009073D6" w:rsidRPr="009073D6" w:rsidRDefault="009073D6" w:rsidP="00167764">
      <w:pPr>
        <w:shd w:val="clear" w:color="auto" w:fill="FFFFFF"/>
        <w:spacing w:after="0" w:line="240" w:lineRule="auto"/>
        <w:rPr>
          <w:rFonts w:ascii="Century Gothic" w:hAnsi="Century Gothic"/>
          <w:sz w:val="20"/>
          <w:szCs w:val="20"/>
        </w:rPr>
      </w:pPr>
    </w:p>
    <w:p w14:paraId="5A792DD5" w14:textId="6234B262" w:rsidR="009073D6" w:rsidRDefault="009073D6" w:rsidP="00167764">
      <w:pPr>
        <w:tabs>
          <w:tab w:val="left" w:pos="180"/>
        </w:tabs>
        <w:autoSpaceDE w:val="0"/>
        <w:autoSpaceDN w:val="0"/>
        <w:adjustRightInd w:val="0"/>
        <w:spacing w:after="0" w:line="240" w:lineRule="auto"/>
        <w:ind w:left="39" w:right="-176"/>
        <w:rPr>
          <w:rFonts w:ascii="Century Gothic" w:hAnsi="Century Gothic"/>
          <w:sz w:val="20"/>
          <w:szCs w:val="20"/>
        </w:rPr>
      </w:pPr>
      <w:r w:rsidRPr="009073D6">
        <w:rPr>
          <w:rFonts w:ascii="Century Gothic" w:hAnsi="Century Gothic"/>
          <w:sz w:val="20"/>
          <w:szCs w:val="20"/>
        </w:rPr>
        <w:t>Students who are not dressed appropriately should expect to be isolated.  We would rather work together with parents and students to avoid this.</w:t>
      </w:r>
    </w:p>
    <w:p w14:paraId="1AAC4B0C" w14:textId="77777777" w:rsidR="00167764" w:rsidRPr="009073D6" w:rsidRDefault="00167764" w:rsidP="00167764">
      <w:pPr>
        <w:tabs>
          <w:tab w:val="left" w:pos="180"/>
        </w:tabs>
        <w:autoSpaceDE w:val="0"/>
        <w:autoSpaceDN w:val="0"/>
        <w:adjustRightInd w:val="0"/>
        <w:spacing w:after="0" w:line="240" w:lineRule="auto"/>
        <w:ind w:left="39" w:right="-176"/>
        <w:rPr>
          <w:rFonts w:ascii="Century Gothic" w:hAnsi="Century Gothic"/>
          <w:sz w:val="20"/>
          <w:szCs w:val="20"/>
        </w:rPr>
      </w:pPr>
    </w:p>
    <w:p w14:paraId="75E021E3" w14:textId="77777777" w:rsidR="009073D6" w:rsidRPr="009073D6" w:rsidRDefault="009073D6" w:rsidP="00167764">
      <w:pPr>
        <w:autoSpaceDE w:val="0"/>
        <w:autoSpaceDN w:val="0"/>
        <w:adjustRightInd w:val="0"/>
        <w:spacing w:after="0" w:line="240" w:lineRule="auto"/>
        <w:ind w:left="39" w:right="-176"/>
        <w:rPr>
          <w:rStyle w:val="Hyperlink"/>
          <w:rFonts w:ascii="Century Gothic" w:hAnsi="Century Gothic"/>
          <w:sz w:val="20"/>
          <w:szCs w:val="20"/>
        </w:rPr>
      </w:pPr>
      <w:r w:rsidRPr="009073D6">
        <w:rPr>
          <w:rFonts w:ascii="Century Gothic" w:hAnsi="Century Gothic"/>
          <w:b/>
          <w:bCs/>
          <w:sz w:val="20"/>
          <w:szCs w:val="20"/>
        </w:rPr>
        <w:t xml:space="preserve">PE Kit </w:t>
      </w:r>
    </w:p>
    <w:p w14:paraId="3280F5AE" w14:textId="259E1980" w:rsidR="009073D6" w:rsidRDefault="009073D6" w:rsidP="00167764">
      <w:pPr>
        <w:pStyle w:val="NormalWeb"/>
        <w:rPr>
          <w:rFonts w:ascii="Century Gothic" w:hAnsi="Century Gothic"/>
          <w:color w:val="000000"/>
          <w:sz w:val="20"/>
          <w:szCs w:val="20"/>
        </w:rPr>
      </w:pPr>
      <w:r w:rsidRPr="009073D6">
        <w:rPr>
          <w:rFonts w:ascii="Century Gothic" w:hAnsi="Century Gothic" w:cs="Tahoma"/>
          <w:color w:val="000000"/>
          <w:sz w:val="20"/>
          <w:szCs w:val="20"/>
        </w:rPr>
        <w:t xml:space="preserve">All pupils are expected to have a polo shirt adorned with the Kenton logo (Boys navy blue, </w:t>
      </w:r>
      <w:proofErr w:type="gramStart"/>
      <w:r w:rsidRPr="009073D6">
        <w:rPr>
          <w:rFonts w:ascii="Century Gothic" w:hAnsi="Century Gothic" w:cs="Tahoma"/>
          <w:color w:val="000000"/>
          <w:sz w:val="20"/>
          <w:szCs w:val="20"/>
        </w:rPr>
        <w:t>girls</w:t>
      </w:r>
      <w:proofErr w:type="gramEnd"/>
      <w:r w:rsidRPr="009073D6">
        <w:rPr>
          <w:rFonts w:ascii="Century Gothic" w:hAnsi="Century Gothic" w:cs="Tahoma"/>
          <w:color w:val="000000"/>
          <w:sz w:val="20"/>
          <w:szCs w:val="20"/>
        </w:rPr>
        <w:t xml:space="preserve"> sapphire blue) navy blue/black shorts, navy blue/black leggings or navy blue/black tracksuit bottoms, navy blue socks and trainers. </w:t>
      </w:r>
      <w:r w:rsidRPr="009073D6">
        <w:rPr>
          <w:rFonts w:ascii="Century Gothic" w:hAnsi="Century Gothic"/>
          <w:color w:val="000000"/>
          <w:sz w:val="20"/>
          <w:szCs w:val="20"/>
        </w:rPr>
        <w:t xml:space="preserve">If a student is not in the correct </w:t>
      </w:r>
      <w:proofErr w:type="gramStart"/>
      <w:r w:rsidRPr="009073D6">
        <w:rPr>
          <w:rFonts w:ascii="Century Gothic" w:hAnsi="Century Gothic"/>
          <w:color w:val="000000"/>
          <w:sz w:val="20"/>
          <w:szCs w:val="20"/>
        </w:rPr>
        <w:t>kit</w:t>
      </w:r>
      <w:proofErr w:type="gramEnd"/>
      <w:r w:rsidRPr="009073D6">
        <w:rPr>
          <w:rFonts w:ascii="Century Gothic" w:hAnsi="Century Gothic"/>
          <w:color w:val="000000"/>
          <w:sz w:val="20"/>
          <w:szCs w:val="20"/>
        </w:rPr>
        <w:t xml:space="preserve"> then they will be issued with a detention.</w:t>
      </w:r>
    </w:p>
    <w:p w14:paraId="3D44F70D" w14:textId="77777777" w:rsidR="00C34FD9" w:rsidRPr="009073D6" w:rsidRDefault="00C34FD9" w:rsidP="00167764">
      <w:pPr>
        <w:pStyle w:val="NormalWeb"/>
        <w:rPr>
          <w:rFonts w:ascii="Century Gothic" w:hAnsi="Century Gothic"/>
          <w:color w:val="000000"/>
          <w:sz w:val="20"/>
          <w:szCs w:val="20"/>
        </w:rPr>
      </w:pPr>
    </w:p>
    <w:p w14:paraId="185DE390" w14:textId="6BC79470" w:rsidR="009073D6" w:rsidRDefault="009073D6" w:rsidP="00167764">
      <w:pPr>
        <w:pStyle w:val="NormalWeb"/>
        <w:rPr>
          <w:rFonts w:ascii="Century Gothic" w:hAnsi="Century Gothic"/>
          <w:color w:val="000000"/>
          <w:sz w:val="20"/>
          <w:szCs w:val="20"/>
        </w:rPr>
      </w:pPr>
    </w:p>
    <w:p w14:paraId="6296779C" w14:textId="41777D4E" w:rsidR="00C447CE" w:rsidRDefault="00C447CE" w:rsidP="00167764">
      <w:pPr>
        <w:pStyle w:val="NormalWeb"/>
        <w:rPr>
          <w:rFonts w:ascii="Century Gothic" w:hAnsi="Century Gothic"/>
          <w:color w:val="000000"/>
          <w:sz w:val="20"/>
          <w:szCs w:val="20"/>
        </w:rPr>
      </w:pPr>
    </w:p>
    <w:p w14:paraId="200EE6D0" w14:textId="77777777" w:rsidR="00C447CE" w:rsidRPr="009073D6" w:rsidRDefault="00C447CE" w:rsidP="00167764">
      <w:pPr>
        <w:pStyle w:val="NormalWeb"/>
        <w:rPr>
          <w:rFonts w:ascii="Century Gothic" w:hAnsi="Century Gothic"/>
          <w:color w:val="000000"/>
          <w:sz w:val="20"/>
          <w:szCs w:val="20"/>
        </w:rPr>
      </w:pPr>
    </w:p>
    <w:p w14:paraId="64EFCC80" w14:textId="34A2722B" w:rsidR="009073D6" w:rsidRPr="009073D6" w:rsidRDefault="009073D6" w:rsidP="00167764">
      <w:pPr>
        <w:autoSpaceDE w:val="0"/>
        <w:autoSpaceDN w:val="0"/>
        <w:adjustRightInd w:val="0"/>
        <w:spacing w:after="0" w:line="240" w:lineRule="auto"/>
        <w:ind w:right="-176"/>
        <w:rPr>
          <w:rFonts w:ascii="Century Gothic" w:hAnsi="Century Gothic"/>
          <w:sz w:val="20"/>
          <w:szCs w:val="20"/>
        </w:rPr>
      </w:pPr>
      <w:r w:rsidRPr="009073D6">
        <w:rPr>
          <w:rFonts w:ascii="Century Gothic" w:hAnsi="Century Gothic"/>
          <w:sz w:val="20"/>
          <w:szCs w:val="20"/>
        </w:rPr>
        <w:lastRenderedPageBreak/>
        <w:t xml:space="preserve">Uniform, including PE kit, is available from Top Class Uniforms shops at either: </w:t>
      </w:r>
    </w:p>
    <w:p w14:paraId="5E852563" w14:textId="77777777" w:rsidR="009073D6" w:rsidRPr="009073D6" w:rsidRDefault="009073D6" w:rsidP="00167764">
      <w:pPr>
        <w:pStyle w:val="ListParagraph"/>
        <w:spacing w:after="0" w:line="240" w:lineRule="auto"/>
        <w:ind w:left="0"/>
        <w:rPr>
          <w:rFonts w:ascii="Century Gothic" w:hAnsi="Century Gothic"/>
          <w:sz w:val="20"/>
          <w:szCs w:val="20"/>
        </w:rPr>
      </w:pPr>
      <w:r w:rsidRPr="009073D6">
        <w:rPr>
          <w:rFonts w:ascii="Century Gothic" w:hAnsi="Century Gothic"/>
          <w:sz w:val="20"/>
          <w:szCs w:val="20"/>
        </w:rPr>
        <w:t xml:space="preserve">   Blakelaw Shopping Centre</w:t>
      </w:r>
      <w:r w:rsidRPr="009073D6">
        <w:rPr>
          <w:rFonts w:ascii="Century Gothic" w:hAnsi="Century Gothic"/>
          <w:sz w:val="20"/>
          <w:szCs w:val="20"/>
        </w:rPr>
        <w:tab/>
      </w:r>
      <w:r w:rsidRPr="009073D6">
        <w:rPr>
          <w:rFonts w:ascii="Century Gothic" w:hAnsi="Century Gothic"/>
          <w:sz w:val="20"/>
          <w:szCs w:val="20"/>
        </w:rPr>
        <w:tab/>
        <w:t xml:space="preserve">            45 Arlington Avenue</w:t>
      </w:r>
    </w:p>
    <w:p w14:paraId="34F82D78" w14:textId="77777777" w:rsidR="009073D6" w:rsidRPr="009073D6" w:rsidRDefault="009073D6" w:rsidP="00167764">
      <w:pPr>
        <w:pStyle w:val="ListParagraph"/>
        <w:spacing w:after="0" w:line="240" w:lineRule="auto"/>
        <w:ind w:left="0"/>
        <w:rPr>
          <w:rFonts w:ascii="Century Gothic" w:hAnsi="Century Gothic"/>
          <w:sz w:val="20"/>
          <w:szCs w:val="20"/>
        </w:rPr>
      </w:pPr>
      <w:r w:rsidRPr="009073D6">
        <w:rPr>
          <w:rFonts w:ascii="Century Gothic" w:hAnsi="Century Gothic"/>
          <w:sz w:val="20"/>
          <w:szCs w:val="20"/>
        </w:rPr>
        <w:t xml:space="preserve">   4 Moulton Place</w:t>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t>Montague Estate</w:t>
      </w:r>
    </w:p>
    <w:p w14:paraId="2FF51AA7" w14:textId="77777777" w:rsidR="009073D6" w:rsidRPr="009073D6" w:rsidRDefault="009073D6" w:rsidP="00167764">
      <w:pPr>
        <w:pStyle w:val="ListParagraph"/>
        <w:spacing w:after="0" w:line="240" w:lineRule="auto"/>
        <w:ind w:left="0"/>
        <w:rPr>
          <w:rFonts w:ascii="Century Gothic" w:hAnsi="Century Gothic"/>
          <w:sz w:val="20"/>
          <w:szCs w:val="20"/>
        </w:rPr>
      </w:pPr>
      <w:r w:rsidRPr="009073D6">
        <w:rPr>
          <w:rFonts w:ascii="Century Gothic" w:hAnsi="Century Gothic"/>
          <w:sz w:val="20"/>
          <w:szCs w:val="20"/>
        </w:rPr>
        <w:t xml:space="preserve">   Newcastle upon Tyne</w:t>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t>Newcastle upon Tyne</w:t>
      </w:r>
      <w:r w:rsidRPr="009073D6">
        <w:rPr>
          <w:rFonts w:ascii="Century Gothic" w:hAnsi="Century Gothic"/>
          <w:sz w:val="20"/>
          <w:szCs w:val="20"/>
        </w:rPr>
        <w:tab/>
      </w:r>
    </w:p>
    <w:p w14:paraId="690C4C23" w14:textId="77777777" w:rsidR="009073D6" w:rsidRPr="009073D6" w:rsidRDefault="009073D6" w:rsidP="00167764">
      <w:pPr>
        <w:pStyle w:val="ListParagraph"/>
        <w:spacing w:after="0" w:line="240" w:lineRule="auto"/>
        <w:ind w:left="0"/>
        <w:rPr>
          <w:rFonts w:ascii="Century Gothic" w:hAnsi="Century Gothic"/>
          <w:sz w:val="20"/>
          <w:szCs w:val="20"/>
        </w:rPr>
      </w:pPr>
      <w:r w:rsidRPr="009073D6">
        <w:rPr>
          <w:rFonts w:ascii="Century Gothic" w:hAnsi="Century Gothic"/>
          <w:sz w:val="20"/>
          <w:szCs w:val="20"/>
        </w:rPr>
        <w:t xml:space="preserve">   NE5 3RL</w:t>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r>
      <w:r w:rsidRPr="009073D6">
        <w:rPr>
          <w:rFonts w:ascii="Century Gothic" w:hAnsi="Century Gothic"/>
          <w:sz w:val="20"/>
          <w:szCs w:val="20"/>
        </w:rPr>
        <w:tab/>
        <w:t>NE3 4TS</w:t>
      </w:r>
    </w:p>
    <w:p w14:paraId="174E9606" w14:textId="77777777" w:rsidR="009073D6" w:rsidRDefault="009073D6" w:rsidP="00167764">
      <w:pPr>
        <w:autoSpaceDE w:val="0"/>
        <w:autoSpaceDN w:val="0"/>
        <w:spacing w:after="0" w:line="240" w:lineRule="auto"/>
        <w:rPr>
          <w:rFonts w:ascii="Century Gothic" w:hAnsi="Century Gothic"/>
          <w:bCs/>
          <w:color w:val="353535"/>
          <w:sz w:val="20"/>
          <w:szCs w:val="20"/>
        </w:rPr>
      </w:pPr>
    </w:p>
    <w:p w14:paraId="666E7677" w14:textId="320224E8" w:rsidR="009073D6" w:rsidRPr="009073D6" w:rsidRDefault="009073D6" w:rsidP="00167764">
      <w:pPr>
        <w:autoSpaceDE w:val="0"/>
        <w:autoSpaceDN w:val="0"/>
        <w:spacing w:after="0" w:line="240" w:lineRule="auto"/>
        <w:rPr>
          <w:rFonts w:ascii="Century Gothic" w:hAnsi="Century Gothic"/>
          <w:color w:val="353535"/>
          <w:sz w:val="20"/>
          <w:szCs w:val="20"/>
        </w:rPr>
      </w:pPr>
      <w:r w:rsidRPr="009073D6">
        <w:rPr>
          <w:rFonts w:ascii="Century Gothic" w:hAnsi="Century Gothic"/>
          <w:bCs/>
          <w:color w:val="353535"/>
          <w:sz w:val="20"/>
          <w:szCs w:val="20"/>
        </w:rPr>
        <w:t>Their</w:t>
      </w:r>
      <w:r w:rsidRPr="009073D6">
        <w:rPr>
          <w:rFonts w:ascii="Century Gothic" w:hAnsi="Century Gothic"/>
          <w:color w:val="353535"/>
          <w:sz w:val="20"/>
          <w:szCs w:val="20"/>
        </w:rPr>
        <w:t xml:space="preserve"> website, </w:t>
      </w:r>
      <w:hyperlink r:id="rId10" w:history="1">
        <w:r w:rsidRPr="009073D6">
          <w:rPr>
            <w:rStyle w:val="Hyperlink"/>
            <w:rFonts w:ascii="Century Gothic" w:hAnsi="Century Gothic"/>
            <w:sz w:val="20"/>
            <w:szCs w:val="20"/>
          </w:rPr>
          <w:t>https://www.tcuniforms.co.uk/</w:t>
        </w:r>
      </w:hyperlink>
      <w:r w:rsidRPr="009073D6">
        <w:rPr>
          <w:rFonts w:ascii="Century Gothic" w:hAnsi="Century Gothic"/>
          <w:color w:val="353535"/>
          <w:sz w:val="20"/>
          <w:szCs w:val="20"/>
        </w:rPr>
        <w:t xml:space="preserve"> has been updated to include in-depth size guides for each item to make distanced ordering and sizing easier for all. </w:t>
      </w:r>
    </w:p>
    <w:p w14:paraId="1D4B40C2" w14:textId="77777777" w:rsidR="009073D6" w:rsidRPr="009073D6" w:rsidRDefault="009073D6" w:rsidP="00167764">
      <w:pPr>
        <w:shd w:val="clear" w:color="auto" w:fill="FFFFFF"/>
        <w:spacing w:after="0" w:line="240" w:lineRule="auto"/>
        <w:rPr>
          <w:rFonts w:ascii="Century Gothic" w:eastAsia="Times New Roman" w:hAnsi="Century Gothic"/>
          <w:color w:val="201F1E"/>
          <w:sz w:val="20"/>
          <w:szCs w:val="20"/>
        </w:rPr>
      </w:pPr>
      <w:r w:rsidRPr="009073D6">
        <w:rPr>
          <w:rFonts w:ascii="Century Gothic" w:eastAsia="Times New Roman" w:hAnsi="Century Gothic"/>
          <w:color w:val="201F1E"/>
          <w:sz w:val="20"/>
          <w:szCs w:val="20"/>
          <w:u w:val="single"/>
        </w:rPr>
        <w:t>Email contacts for concerns about learning</w:t>
      </w:r>
    </w:p>
    <w:p w14:paraId="6B000128" w14:textId="77777777" w:rsidR="009073D6" w:rsidRPr="009073D6" w:rsidRDefault="009073D6" w:rsidP="00167764">
      <w:pPr>
        <w:shd w:val="clear" w:color="auto" w:fill="FFFFFF"/>
        <w:spacing w:after="0" w:line="240" w:lineRule="auto"/>
        <w:rPr>
          <w:rFonts w:ascii="Century Gothic" w:eastAsia="Times New Roman" w:hAnsi="Century Gothic"/>
          <w:color w:val="201F1E"/>
          <w:sz w:val="20"/>
          <w:szCs w:val="20"/>
        </w:rPr>
      </w:pPr>
    </w:p>
    <w:p w14:paraId="7A393B96" w14:textId="77777777" w:rsidR="009073D6" w:rsidRPr="009073D6" w:rsidRDefault="009073D6" w:rsidP="00167764">
      <w:pPr>
        <w:spacing w:after="0" w:line="240" w:lineRule="auto"/>
        <w:rPr>
          <w:rFonts w:ascii="Century Gothic" w:eastAsia="Times New Roman" w:hAnsi="Century Gothic"/>
          <w:color w:val="000000"/>
          <w:sz w:val="20"/>
          <w:szCs w:val="20"/>
        </w:rPr>
      </w:pPr>
      <w:r w:rsidRPr="009073D6">
        <w:rPr>
          <w:rFonts w:ascii="Century Gothic" w:eastAsia="Times New Roman" w:hAnsi="Century Gothic"/>
          <w:color w:val="000000"/>
          <w:sz w:val="20"/>
          <w:szCs w:val="20"/>
        </w:rPr>
        <w:t xml:space="preserve">If you have concerns about </w:t>
      </w:r>
      <w:r w:rsidRPr="009073D6">
        <w:rPr>
          <w:rFonts w:ascii="Century Gothic" w:eastAsia="Times New Roman" w:hAnsi="Century Gothic"/>
          <w:b/>
          <w:bCs/>
          <w:color w:val="000000"/>
          <w:sz w:val="20"/>
          <w:szCs w:val="20"/>
        </w:rPr>
        <w:t>any aspect</w:t>
      </w:r>
      <w:r w:rsidRPr="009073D6">
        <w:rPr>
          <w:rFonts w:ascii="Century Gothic" w:eastAsia="Times New Roman" w:hAnsi="Century Gothic"/>
          <w:color w:val="000000"/>
          <w:sz w:val="20"/>
          <w:szCs w:val="20"/>
        </w:rPr>
        <w:t xml:space="preserve"> of home </w:t>
      </w:r>
      <w:proofErr w:type="gramStart"/>
      <w:r w:rsidRPr="009073D6">
        <w:rPr>
          <w:rFonts w:ascii="Century Gothic" w:eastAsia="Times New Roman" w:hAnsi="Century Gothic"/>
          <w:color w:val="000000"/>
          <w:sz w:val="20"/>
          <w:szCs w:val="20"/>
        </w:rPr>
        <w:t>learning</w:t>
      </w:r>
      <w:proofErr w:type="gramEnd"/>
      <w:r w:rsidRPr="009073D6">
        <w:rPr>
          <w:rFonts w:ascii="Century Gothic" w:eastAsia="Times New Roman" w:hAnsi="Century Gothic"/>
          <w:color w:val="000000"/>
          <w:sz w:val="20"/>
          <w:szCs w:val="20"/>
        </w:rPr>
        <w:t xml:space="preserve"> please email the point of contact below.</w:t>
      </w:r>
    </w:p>
    <w:p w14:paraId="00AFE49B" w14:textId="77777777" w:rsidR="009073D6" w:rsidRPr="009073D6" w:rsidRDefault="009073D6" w:rsidP="00167764">
      <w:pPr>
        <w:shd w:val="clear" w:color="auto" w:fill="FFFFFF"/>
        <w:spacing w:after="0" w:line="240" w:lineRule="auto"/>
        <w:rPr>
          <w:rFonts w:ascii="Century Gothic" w:eastAsia="Times New Roman" w:hAnsi="Century Gothic"/>
          <w:color w:val="201F1E"/>
          <w:sz w:val="20"/>
          <w:szCs w:val="20"/>
        </w:rPr>
      </w:pPr>
    </w:p>
    <w:p w14:paraId="76E1AC34" w14:textId="1D1CBFF9" w:rsidR="009073D6" w:rsidRPr="009073D6" w:rsidRDefault="009073D6" w:rsidP="00167764">
      <w:pPr>
        <w:shd w:val="clear" w:color="auto" w:fill="FFFFFF"/>
        <w:spacing w:after="0" w:line="240" w:lineRule="auto"/>
        <w:rPr>
          <w:rStyle w:val="Hyperlink"/>
          <w:rFonts w:ascii="Century Gothic" w:eastAsia="Times New Roman" w:hAnsi="Century Gothic"/>
          <w:color w:val="auto"/>
          <w:sz w:val="20"/>
          <w:szCs w:val="20"/>
        </w:rPr>
      </w:pPr>
      <w:r w:rsidRPr="009073D6">
        <w:rPr>
          <w:rFonts w:ascii="Century Gothic" w:eastAsia="Times New Roman" w:hAnsi="Century Gothic"/>
          <w:sz w:val="20"/>
          <w:szCs w:val="20"/>
        </w:rPr>
        <w:t xml:space="preserve">Year 7: </w:t>
      </w:r>
      <w:hyperlink r:id="rId11" w:history="1">
        <w:r w:rsidRPr="009073D6">
          <w:rPr>
            <w:rStyle w:val="Hyperlink"/>
            <w:rFonts w:ascii="Century Gothic" w:eastAsia="Times New Roman" w:hAnsi="Century Gothic"/>
            <w:color w:val="auto"/>
            <w:sz w:val="20"/>
            <w:szCs w:val="20"/>
          </w:rPr>
          <w:t>Sarah.Rice@Kenton.newcastle.sch.uk</w:t>
        </w:r>
      </w:hyperlink>
    </w:p>
    <w:p w14:paraId="4A9832F0" w14:textId="3CC29B2A" w:rsidR="009073D6" w:rsidRPr="009073D6" w:rsidRDefault="009073D6" w:rsidP="00167764">
      <w:pPr>
        <w:shd w:val="clear" w:color="auto" w:fill="FFFFFF"/>
        <w:spacing w:after="0" w:line="240" w:lineRule="auto"/>
        <w:rPr>
          <w:rFonts w:ascii="Century Gothic" w:eastAsia="Times New Roman" w:hAnsi="Century Gothic"/>
          <w:sz w:val="20"/>
          <w:szCs w:val="20"/>
        </w:rPr>
      </w:pPr>
      <w:r w:rsidRPr="009073D6">
        <w:rPr>
          <w:rFonts w:ascii="Century Gothic" w:eastAsia="Times New Roman" w:hAnsi="Century Gothic"/>
          <w:sz w:val="20"/>
          <w:szCs w:val="20"/>
        </w:rPr>
        <w:t xml:space="preserve">Year 8 &amp; Year 10: </w:t>
      </w:r>
      <w:hyperlink r:id="rId12" w:history="1">
        <w:r w:rsidRPr="009073D6">
          <w:rPr>
            <w:rStyle w:val="Hyperlink"/>
            <w:rFonts w:ascii="Century Gothic" w:eastAsia="Times New Roman" w:hAnsi="Century Gothic"/>
            <w:color w:val="auto"/>
            <w:sz w:val="20"/>
            <w:szCs w:val="20"/>
          </w:rPr>
          <w:t>James.Robinson@Kenton.newcastle.sch.uk</w:t>
        </w:r>
      </w:hyperlink>
    </w:p>
    <w:p w14:paraId="4BE703B8" w14:textId="45AE4A11" w:rsidR="009073D6" w:rsidRPr="009073D6" w:rsidRDefault="009073D6" w:rsidP="00167764">
      <w:pPr>
        <w:shd w:val="clear" w:color="auto" w:fill="FFFFFF"/>
        <w:spacing w:after="0" w:line="240" w:lineRule="auto"/>
        <w:rPr>
          <w:rFonts w:ascii="Century Gothic" w:eastAsia="Times New Roman" w:hAnsi="Century Gothic"/>
          <w:sz w:val="20"/>
          <w:szCs w:val="20"/>
        </w:rPr>
      </w:pPr>
      <w:r w:rsidRPr="009073D6">
        <w:rPr>
          <w:rFonts w:ascii="Century Gothic" w:eastAsia="Times New Roman" w:hAnsi="Century Gothic"/>
          <w:sz w:val="20"/>
          <w:szCs w:val="20"/>
        </w:rPr>
        <w:t xml:space="preserve">Year 9 &amp; Year 11: </w:t>
      </w:r>
      <w:r w:rsidRPr="009073D6">
        <w:rPr>
          <w:rFonts w:ascii="Century Gothic" w:eastAsia="Times New Roman" w:hAnsi="Century Gothic"/>
          <w:sz w:val="20"/>
          <w:szCs w:val="20"/>
          <w:u w:val="single"/>
        </w:rPr>
        <w:t>Ross.Scherer@kenton.newcastle.sch.uk</w:t>
      </w:r>
    </w:p>
    <w:p w14:paraId="78867E36" w14:textId="77777777" w:rsidR="009073D6" w:rsidRPr="009073D6" w:rsidRDefault="009073D6" w:rsidP="00167764">
      <w:pPr>
        <w:shd w:val="clear" w:color="auto" w:fill="FFFFFF"/>
        <w:spacing w:after="0" w:line="240" w:lineRule="auto"/>
        <w:rPr>
          <w:rFonts w:ascii="Century Gothic" w:eastAsia="Times New Roman" w:hAnsi="Century Gothic"/>
          <w:sz w:val="20"/>
          <w:szCs w:val="20"/>
        </w:rPr>
      </w:pPr>
      <w:r w:rsidRPr="009073D6">
        <w:rPr>
          <w:rFonts w:ascii="Century Gothic" w:eastAsia="Times New Roman" w:hAnsi="Century Gothic"/>
          <w:sz w:val="20"/>
          <w:szCs w:val="20"/>
        </w:rPr>
        <w:t xml:space="preserve">P16: </w:t>
      </w:r>
      <w:hyperlink r:id="rId13" w:history="1">
        <w:r w:rsidRPr="009073D6">
          <w:rPr>
            <w:rStyle w:val="Hyperlink"/>
            <w:rFonts w:ascii="Century Gothic" w:eastAsia="Times New Roman" w:hAnsi="Century Gothic"/>
            <w:color w:val="auto"/>
            <w:sz w:val="20"/>
            <w:szCs w:val="20"/>
          </w:rPr>
          <w:t>Stephen.Ord@Kenton.newcastle.sch.uk</w:t>
        </w:r>
      </w:hyperlink>
    </w:p>
    <w:p w14:paraId="5AA4CBB0" w14:textId="77777777" w:rsidR="009073D6" w:rsidRPr="009073D6" w:rsidRDefault="009073D6" w:rsidP="00167764">
      <w:pPr>
        <w:spacing w:after="0" w:line="240" w:lineRule="auto"/>
        <w:rPr>
          <w:rFonts w:ascii="Century Gothic" w:eastAsia="Times New Roman" w:hAnsi="Century Gothic"/>
          <w:color w:val="000000"/>
          <w:sz w:val="20"/>
          <w:szCs w:val="20"/>
        </w:rPr>
      </w:pPr>
    </w:p>
    <w:p w14:paraId="7F09EF47" w14:textId="72699FE5" w:rsidR="009073D6" w:rsidRPr="009073D6" w:rsidRDefault="009073D6" w:rsidP="00167764">
      <w:pPr>
        <w:spacing w:after="0" w:line="240" w:lineRule="auto"/>
        <w:ind w:right="-7"/>
        <w:rPr>
          <w:rFonts w:ascii="Century Gothic" w:eastAsia="Times New Roman" w:hAnsi="Century Gothic"/>
          <w:sz w:val="20"/>
          <w:szCs w:val="20"/>
          <w:shd w:val="clear" w:color="auto" w:fill="FFFFFF"/>
        </w:rPr>
      </w:pPr>
      <w:r w:rsidRPr="009073D6">
        <w:rPr>
          <w:rFonts w:ascii="Century Gothic" w:eastAsia="Times New Roman" w:hAnsi="Century Gothic"/>
          <w:sz w:val="20"/>
          <w:szCs w:val="20"/>
          <w:shd w:val="clear" w:color="auto" w:fill="FFFFFF"/>
        </w:rPr>
        <w:t>Email contacts for concerns about welfare including mental health or if you have a safeguarding concern about any aspect of home learning.</w:t>
      </w:r>
    </w:p>
    <w:p w14:paraId="3B2D7665" w14:textId="77777777" w:rsidR="009073D6" w:rsidRPr="009073D6" w:rsidRDefault="009073D6" w:rsidP="00167764">
      <w:pPr>
        <w:spacing w:after="0" w:line="240" w:lineRule="auto"/>
        <w:ind w:right="-7"/>
        <w:rPr>
          <w:rFonts w:ascii="Century Gothic" w:hAnsi="Century Gothic" w:cstheme="minorHAnsi"/>
          <w:sz w:val="20"/>
          <w:szCs w:val="20"/>
        </w:rPr>
      </w:pPr>
    </w:p>
    <w:tbl>
      <w:tblPr>
        <w:tblStyle w:val="TableGrid"/>
        <w:tblW w:w="0" w:type="auto"/>
        <w:tblLook w:val="04A0" w:firstRow="1" w:lastRow="0" w:firstColumn="1" w:lastColumn="0" w:noHBand="0" w:noVBand="1"/>
      </w:tblPr>
      <w:tblGrid>
        <w:gridCol w:w="1413"/>
        <w:gridCol w:w="7603"/>
      </w:tblGrid>
      <w:tr w:rsidR="009073D6" w:rsidRPr="009073D6" w14:paraId="5F18AED9" w14:textId="77777777" w:rsidTr="00167764">
        <w:tc>
          <w:tcPr>
            <w:tcW w:w="1413" w:type="dxa"/>
          </w:tcPr>
          <w:p w14:paraId="5A23E76B"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Year 7</w:t>
            </w:r>
          </w:p>
        </w:tc>
        <w:tc>
          <w:tcPr>
            <w:tcW w:w="7603" w:type="dxa"/>
          </w:tcPr>
          <w:p w14:paraId="2E71CED6" w14:textId="1EAA0195"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 Catherall</w:t>
            </w:r>
            <w:r w:rsidR="00167764">
              <w:rPr>
                <w:rFonts w:ascii="Century Gothic" w:hAnsi="Century Gothic" w:cstheme="minorHAnsi"/>
                <w:sz w:val="20"/>
                <w:szCs w:val="20"/>
              </w:rPr>
              <w:t xml:space="preserve"> – Garry.Catherall@kenton.newcastle.sch.uk</w:t>
            </w:r>
          </w:p>
        </w:tc>
      </w:tr>
      <w:tr w:rsidR="009073D6" w:rsidRPr="009073D6" w14:paraId="357AFA3F" w14:textId="77777777" w:rsidTr="00167764">
        <w:tc>
          <w:tcPr>
            <w:tcW w:w="1413" w:type="dxa"/>
          </w:tcPr>
          <w:p w14:paraId="50F8A322"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Year 8</w:t>
            </w:r>
          </w:p>
        </w:tc>
        <w:tc>
          <w:tcPr>
            <w:tcW w:w="7603" w:type="dxa"/>
          </w:tcPr>
          <w:p w14:paraId="6D972332" w14:textId="7F221D0C" w:rsidR="009073D6" w:rsidRPr="00167764"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 xml:space="preserve">Mr Allan - </w:t>
            </w:r>
            <w:hyperlink r:id="rId14" w:history="1">
              <w:r w:rsidR="00167764" w:rsidRPr="00167764">
                <w:rPr>
                  <w:rStyle w:val="Hyperlink"/>
                  <w:rFonts w:ascii="Century Gothic" w:hAnsi="Century Gothic" w:cstheme="minorHAnsi"/>
                  <w:color w:val="auto"/>
                  <w:sz w:val="20"/>
                  <w:szCs w:val="20"/>
                  <w:u w:val="none"/>
                </w:rPr>
                <w:t>Matthew.Allan@kenton.newcastle.sch.uk</w:t>
              </w:r>
            </w:hyperlink>
          </w:p>
          <w:p w14:paraId="5A2E18D1" w14:textId="4B403A66" w:rsidR="009073D6" w:rsidRPr="009073D6" w:rsidRDefault="00167764" w:rsidP="00167764">
            <w:pPr>
              <w:pStyle w:val="font7"/>
              <w:spacing w:before="0" w:beforeAutospacing="0" w:after="0" w:afterAutospacing="0"/>
              <w:rPr>
                <w:rFonts w:ascii="Century Gothic" w:hAnsi="Century Gothic" w:cstheme="minorHAnsi"/>
                <w:sz w:val="20"/>
                <w:szCs w:val="20"/>
              </w:rPr>
            </w:pPr>
            <w:r>
              <w:rPr>
                <w:rFonts w:ascii="Century Gothic" w:hAnsi="Century Gothic" w:cstheme="minorHAnsi"/>
                <w:sz w:val="20"/>
                <w:szCs w:val="20"/>
              </w:rPr>
              <w:t>Mr Ferguson – Angus.Ferguson@kenton.newcastle.sch.uk</w:t>
            </w:r>
          </w:p>
        </w:tc>
      </w:tr>
      <w:tr w:rsidR="009073D6" w:rsidRPr="009073D6" w14:paraId="3A48806A" w14:textId="77777777" w:rsidTr="00167764">
        <w:tc>
          <w:tcPr>
            <w:tcW w:w="1413" w:type="dxa"/>
          </w:tcPr>
          <w:p w14:paraId="49DF0114"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Year 9</w:t>
            </w:r>
          </w:p>
        </w:tc>
        <w:tc>
          <w:tcPr>
            <w:tcW w:w="7603" w:type="dxa"/>
          </w:tcPr>
          <w:p w14:paraId="0B392CF8"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Mrs Rutherford - Jannene.Rutherford@kenton.newcastle.sch.uk</w:t>
            </w:r>
          </w:p>
          <w:p w14:paraId="2B7ECB43"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 Antony - Paul.Antony@kenton.newcastle.sch.uk</w:t>
            </w:r>
          </w:p>
        </w:tc>
      </w:tr>
      <w:tr w:rsidR="009073D6" w:rsidRPr="009073D6" w14:paraId="3882AE0A" w14:textId="77777777" w:rsidTr="00167764">
        <w:tc>
          <w:tcPr>
            <w:tcW w:w="1413" w:type="dxa"/>
          </w:tcPr>
          <w:p w14:paraId="0A732965"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Year 10</w:t>
            </w:r>
          </w:p>
        </w:tc>
        <w:tc>
          <w:tcPr>
            <w:tcW w:w="7603" w:type="dxa"/>
          </w:tcPr>
          <w:p w14:paraId="7F07B4B8"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 Turnbull - Nigel.Turnbull@kenton.newcastle.sch.uk</w:t>
            </w:r>
          </w:p>
          <w:p w14:paraId="65ACFD6A"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Mrs Angus - Alison.Angus@kenton.newcastle.sch.uk</w:t>
            </w:r>
          </w:p>
        </w:tc>
      </w:tr>
      <w:tr w:rsidR="009073D6" w:rsidRPr="009073D6" w14:paraId="0405B22A" w14:textId="77777777" w:rsidTr="00167764">
        <w:tc>
          <w:tcPr>
            <w:tcW w:w="1413" w:type="dxa"/>
          </w:tcPr>
          <w:p w14:paraId="085B8A01"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Year11</w:t>
            </w:r>
          </w:p>
        </w:tc>
        <w:tc>
          <w:tcPr>
            <w:tcW w:w="7603" w:type="dxa"/>
          </w:tcPr>
          <w:p w14:paraId="3ACA1012"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 Bouleau - Andre.Bouleau@kenton.newcastle.sch.uk</w:t>
            </w:r>
          </w:p>
          <w:p w14:paraId="74D755DB"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Mrs Hunter - Jocelyn.Hunter@kenton.newcastle.sch.uk</w:t>
            </w:r>
          </w:p>
        </w:tc>
      </w:tr>
      <w:tr w:rsidR="009073D6" w:rsidRPr="009073D6" w14:paraId="2C8EF9AE" w14:textId="77777777" w:rsidTr="00167764">
        <w:tc>
          <w:tcPr>
            <w:tcW w:w="1413" w:type="dxa"/>
          </w:tcPr>
          <w:p w14:paraId="6990B59E" w14:textId="77777777" w:rsidR="009073D6" w:rsidRPr="009073D6" w:rsidRDefault="009073D6" w:rsidP="00167764">
            <w:pPr>
              <w:pStyle w:val="font7"/>
              <w:spacing w:before="0" w:beforeAutospacing="0" w:after="0" w:afterAutospacing="0"/>
              <w:rPr>
                <w:rFonts w:ascii="Century Gothic" w:hAnsi="Century Gothic" w:cstheme="minorHAnsi"/>
                <w:sz w:val="20"/>
                <w:szCs w:val="20"/>
              </w:rPr>
            </w:pPr>
            <w:r w:rsidRPr="009073D6">
              <w:rPr>
                <w:rFonts w:ascii="Century Gothic" w:hAnsi="Century Gothic" w:cstheme="minorHAnsi"/>
                <w:sz w:val="20"/>
                <w:szCs w:val="20"/>
              </w:rPr>
              <w:t>Year 12/13</w:t>
            </w:r>
          </w:p>
        </w:tc>
        <w:tc>
          <w:tcPr>
            <w:tcW w:w="7603" w:type="dxa"/>
          </w:tcPr>
          <w:p w14:paraId="6F946FB9" w14:textId="77777777" w:rsidR="009073D6" w:rsidRPr="009073D6" w:rsidRDefault="009073D6" w:rsidP="00167764">
            <w:pPr>
              <w:ind w:right="-7"/>
              <w:rPr>
                <w:rFonts w:ascii="Century Gothic" w:hAnsi="Century Gothic" w:cstheme="minorHAnsi"/>
                <w:sz w:val="20"/>
                <w:szCs w:val="20"/>
              </w:rPr>
            </w:pPr>
            <w:r w:rsidRPr="009073D6">
              <w:rPr>
                <w:rFonts w:ascii="Century Gothic" w:hAnsi="Century Gothic" w:cstheme="minorHAnsi"/>
                <w:sz w:val="20"/>
                <w:szCs w:val="20"/>
              </w:rPr>
              <w:t>Miss Philson – Lisa.Philson@kenton.newcastle.sch.uk</w:t>
            </w:r>
          </w:p>
        </w:tc>
      </w:tr>
    </w:tbl>
    <w:p w14:paraId="040D4A3A" w14:textId="77777777" w:rsidR="009073D6" w:rsidRPr="009073D6" w:rsidRDefault="009073D6" w:rsidP="00167764">
      <w:pPr>
        <w:spacing w:after="0" w:line="240" w:lineRule="auto"/>
        <w:ind w:right="-7"/>
        <w:rPr>
          <w:rFonts w:ascii="Century Gothic" w:eastAsia="Times New Roman" w:hAnsi="Century Gothic"/>
          <w:sz w:val="20"/>
          <w:szCs w:val="20"/>
          <w:shd w:val="clear" w:color="auto" w:fill="FFFFFF"/>
        </w:rPr>
      </w:pPr>
    </w:p>
    <w:p w14:paraId="32F5AD60" w14:textId="77777777" w:rsidR="009073D6" w:rsidRPr="009073D6" w:rsidRDefault="009073D6" w:rsidP="00167764">
      <w:pPr>
        <w:spacing w:after="0" w:line="240" w:lineRule="auto"/>
        <w:ind w:right="-176"/>
        <w:rPr>
          <w:rFonts w:ascii="Century Gothic" w:hAnsi="Century Gothic"/>
          <w:sz w:val="20"/>
          <w:szCs w:val="20"/>
        </w:rPr>
      </w:pPr>
      <w:r w:rsidRPr="009073D6">
        <w:rPr>
          <w:rFonts w:ascii="Century Gothic" w:hAnsi="Century Gothic"/>
          <w:sz w:val="20"/>
          <w:szCs w:val="20"/>
        </w:rPr>
        <w:t>Finally, if you feel, as a parent or guardian, your child has a long term and acute health condition which may place them at additional risk on their return to school, we ask you contact the school where we can discuss a specific risk assessment based on their own risk assessment from medical professionals.</w:t>
      </w:r>
    </w:p>
    <w:p w14:paraId="16090EF9" w14:textId="77777777" w:rsidR="009073D6" w:rsidRPr="009073D6" w:rsidRDefault="009073D6" w:rsidP="00167764">
      <w:pPr>
        <w:spacing w:after="0" w:line="240" w:lineRule="auto"/>
        <w:ind w:left="39" w:right="-176"/>
        <w:rPr>
          <w:rFonts w:ascii="Century Gothic" w:hAnsi="Century Gothic"/>
          <w:sz w:val="20"/>
          <w:szCs w:val="20"/>
        </w:rPr>
      </w:pPr>
    </w:p>
    <w:p w14:paraId="700A44CB" w14:textId="137D615A" w:rsidR="009073D6" w:rsidRPr="009073D6" w:rsidRDefault="009073D6" w:rsidP="00167764">
      <w:pPr>
        <w:spacing w:after="0" w:line="240" w:lineRule="auto"/>
        <w:rPr>
          <w:rFonts w:ascii="Century Gothic" w:eastAsia="Times New Roman" w:hAnsi="Century Gothic"/>
          <w:color w:val="000000"/>
          <w:sz w:val="20"/>
          <w:szCs w:val="20"/>
        </w:rPr>
      </w:pPr>
      <w:r w:rsidRPr="009073D6">
        <w:rPr>
          <w:rFonts w:ascii="Century Gothic" w:eastAsia="Times New Roman" w:hAnsi="Century Gothic"/>
          <w:color w:val="000000"/>
          <w:sz w:val="20"/>
          <w:szCs w:val="20"/>
        </w:rPr>
        <w:t>I am looking forward to welcoming back all our students new and old</w:t>
      </w:r>
      <w:r>
        <w:rPr>
          <w:rFonts w:ascii="Century Gothic" w:eastAsia="Times New Roman" w:hAnsi="Century Gothic"/>
          <w:color w:val="000000"/>
          <w:sz w:val="20"/>
          <w:szCs w:val="20"/>
        </w:rPr>
        <w:t>.</w:t>
      </w:r>
      <w:r w:rsidRPr="009073D6">
        <w:rPr>
          <w:rFonts w:ascii="Century Gothic" w:eastAsia="Times New Roman" w:hAnsi="Century Gothic"/>
          <w:color w:val="000000"/>
          <w:sz w:val="20"/>
          <w:szCs w:val="20"/>
        </w:rPr>
        <w:t> </w:t>
      </w:r>
    </w:p>
    <w:p w14:paraId="2E526E00" w14:textId="77777777" w:rsidR="009073D6" w:rsidRPr="009073D6" w:rsidRDefault="009073D6" w:rsidP="00167764">
      <w:pPr>
        <w:spacing w:after="0" w:line="240" w:lineRule="auto"/>
        <w:ind w:left="39"/>
        <w:rPr>
          <w:rFonts w:ascii="Century Gothic" w:hAnsi="Century Gothic"/>
          <w:sz w:val="20"/>
          <w:szCs w:val="20"/>
        </w:rPr>
      </w:pPr>
      <w:r w:rsidRPr="009073D6">
        <w:rPr>
          <w:rFonts w:ascii="Century Gothic" w:hAnsi="Century Gothic"/>
          <w:sz w:val="20"/>
          <w:szCs w:val="20"/>
        </w:rPr>
        <w:t>Yours sincerely</w:t>
      </w:r>
    </w:p>
    <w:p w14:paraId="2B52D2C3" w14:textId="77777777" w:rsidR="009073D6" w:rsidRPr="009073D6" w:rsidRDefault="009073D6" w:rsidP="00167764">
      <w:pPr>
        <w:spacing w:after="0" w:line="240" w:lineRule="auto"/>
        <w:ind w:left="39"/>
        <w:rPr>
          <w:rFonts w:ascii="Century Gothic" w:hAnsi="Century Gothic"/>
          <w:sz w:val="20"/>
          <w:szCs w:val="20"/>
        </w:rPr>
      </w:pPr>
      <w:r w:rsidRPr="009073D6">
        <w:rPr>
          <w:rFonts w:ascii="Century Gothic" w:hAnsi="Century Gothic" w:cs="Arial"/>
          <w:noProof/>
          <w:sz w:val="20"/>
          <w:szCs w:val="20"/>
          <w:lang w:eastAsia="en-GB"/>
        </w:rPr>
        <w:drawing>
          <wp:inline distT="0" distB="0" distL="0" distR="0" wp14:anchorId="3716CB8F" wp14:editId="008C0EBC">
            <wp:extent cx="2343150" cy="504825"/>
            <wp:effectExtent l="0" t="0" r="0" b="9525"/>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Holmes-Carne Sig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504825"/>
                    </a:xfrm>
                    <a:prstGeom prst="rect">
                      <a:avLst/>
                    </a:prstGeom>
                    <a:noFill/>
                    <a:ln>
                      <a:noFill/>
                    </a:ln>
                  </pic:spPr>
                </pic:pic>
              </a:graphicData>
            </a:graphic>
          </wp:inline>
        </w:drawing>
      </w:r>
    </w:p>
    <w:p w14:paraId="236C57BC" w14:textId="77777777" w:rsidR="009073D6" w:rsidRPr="009073D6" w:rsidRDefault="009073D6" w:rsidP="00167764">
      <w:pPr>
        <w:spacing w:after="0" w:line="240" w:lineRule="auto"/>
        <w:ind w:left="39"/>
        <w:rPr>
          <w:rFonts w:ascii="Century Gothic" w:hAnsi="Century Gothic"/>
          <w:sz w:val="20"/>
          <w:szCs w:val="20"/>
        </w:rPr>
      </w:pPr>
      <w:r w:rsidRPr="009073D6">
        <w:rPr>
          <w:rFonts w:ascii="Century Gothic" w:hAnsi="Century Gothic"/>
          <w:sz w:val="20"/>
          <w:szCs w:val="20"/>
        </w:rPr>
        <w:t>Sarah Holmes-Carne</w:t>
      </w:r>
    </w:p>
    <w:p w14:paraId="0E6E996C" w14:textId="77777777" w:rsidR="009073D6" w:rsidRPr="009073D6" w:rsidRDefault="009073D6" w:rsidP="00167764">
      <w:pPr>
        <w:spacing w:after="0" w:line="240" w:lineRule="auto"/>
        <w:rPr>
          <w:rFonts w:ascii="Century Gothic" w:eastAsia="Times New Roman" w:hAnsi="Century Gothic" w:cs="Calibri"/>
          <w:color w:val="000000"/>
          <w:sz w:val="20"/>
          <w:szCs w:val="20"/>
        </w:rPr>
      </w:pPr>
      <w:r w:rsidRPr="009073D6">
        <w:rPr>
          <w:rFonts w:ascii="Century Gothic" w:hAnsi="Century Gothic"/>
          <w:sz w:val="20"/>
          <w:szCs w:val="20"/>
        </w:rPr>
        <w:t xml:space="preserve"> Principal</w:t>
      </w:r>
      <w:r w:rsidRPr="009073D6">
        <w:rPr>
          <w:rFonts w:ascii="Century Gothic" w:hAnsi="Century Gothic"/>
          <w:sz w:val="20"/>
          <w:szCs w:val="20"/>
        </w:rPr>
        <w:tab/>
      </w:r>
    </w:p>
    <w:p w14:paraId="44007AB5"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61704D9D"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2C5E7466"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3EA44A44"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3FC1EB0B"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0D62E4C2"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25EE9F33"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4E5E2E42" w14:textId="77777777" w:rsidR="009073D6" w:rsidRPr="009073D6" w:rsidRDefault="009073D6" w:rsidP="00167764">
      <w:pPr>
        <w:spacing w:after="0" w:line="240" w:lineRule="auto"/>
        <w:rPr>
          <w:rFonts w:ascii="Century Gothic" w:eastAsia="Times New Roman" w:hAnsi="Century Gothic" w:cs="Calibri"/>
          <w:color w:val="000000"/>
          <w:sz w:val="20"/>
          <w:szCs w:val="20"/>
        </w:rPr>
      </w:pPr>
    </w:p>
    <w:p w14:paraId="0E2185CD" w14:textId="77777777" w:rsidR="009073D6" w:rsidRPr="009073D6" w:rsidRDefault="009073D6" w:rsidP="00167764">
      <w:pPr>
        <w:spacing w:after="0" w:line="240" w:lineRule="auto"/>
        <w:rPr>
          <w:rFonts w:ascii="Century Gothic" w:hAnsi="Century Gothic"/>
          <w:sz w:val="20"/>
          <w:szCs w:val="20"/>
        </w:rPr>
      </w:pPr>
    </w:p>
    <w:p w14:paraId="63E42EF0" w14:textId="77777777" w:rsidR="009C7B89" w:rsidRPr="00A332C8" w:rsidRDefault="009C7B89" w:rsidP="00B23CC6">
      <w:pPr>
        <w:jc w:val="right"/>
        <w:rPr>
          <w:rFonts w:ascii="Century Gothic" w:hAnsi="Century Gothic"/>
          <w:sz w:val="20"/>
          <w:szCs w:val="20"/>
        </w:rPr>
      </w:pPr>
    </w:p>
    <w:sectPr w:rsidR="009C7B89" w:rsidRPr="00A332C8" w:rsidSect="00EC0344">
      <w:headerReference w:type="default" r:id="rId16"/>
      <w:footerReference w:type="default" r:id="rId17"/>
      <w:pgSz w:w="11906" w:h="16838"/>
      <w:pgMar w:top="238" w:right="340"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F08A4" w14:textId="77777777" w:rsidR="00D43156" w:rsidRDefault="00D43156">
      <w:pPr>
        <w:spacing w:after="0" w:line="240" w:lineRule="auto"/>
      </w:pPr>
      <w:r>
        <w:separator/>
      </w:r>
    </w:p>
  </w:endnote>
  <w:endnote w:type="continuationSeparator" w:id="0">
    <w:p w14:paraId="1B51658F" w14:textId="77777777" w:rsidR="00D43156" w:rsidRDefault="00D4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0B3C" w14:textId="77777777" w:rsidR="00D61A56" w:rsidRDefault="00D61A56" w:rsidP="00EC0344">
    <w:pPr>
      <w:pStyle w:val="Footer"/>
      <w:ind w:left="-170"/>
    </w:pPr>
    <w:r w:rsidRPr="00EC0344">
      <w:rPr>
        <w:noProof/>
        <w:lang w:eastAsia="en-GB"/>
      </w:rPr>
      <w:drawing>
        <wp:inline distT="0" distB="0" distL="0" distR="0" wp14:anchorId="7BFBAC90" wp14:editId="01180B80">
          <wp:extent cx="701040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1114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9A4EC" w14:textId="77777777" w:rsidR="00D43156" w:rsidRDefault="00D43156">
      <w:pPr>
        <w:spacing w:after="0" w:line="240" w:lineRule="auto"/>
      </w:pPr>
      <w:r>
        <w:separator/>
      </w:r>
    </w:p>
  </w:footnote>
  <w:footnote w:type="continuationSeparator" w:id="0">
    <w:p w14:paraId="51D7C6BE" w14:textId="77777777" w:rsidR="00D43156" w:rsidRDefault="00D43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C128" w14:textId="77777777" w:rsidR="00D61A56" w:rsidRPr="00560FEA" w:rsidRDefault="00413D3D" w:rsidP="00A33D07">
    <w:pPr>
      <w:pStyle w:val="Header"/>
      <w:ind w:left="-340"/>
    </w:pPr>
    <w:r>
      <w:rPr>
        <w:noProof/>
        <w:lang w:eastAsia="en-GB"/>
      </w:rPr>
      <w:drawing>
        <wp:inline distT="0" distB="0" distL="0" distR="0" wp14:anchorId="003DAEA1" wp14:editId="596111FB">
          <wp:extent cx="6984365" cy="1226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ton School Letterhead.jpg"/>
                  <pic:cNvPicPr/>
                </pic:nvPicPr>
                <pic:blipFill rotWithShape="1">
                  <a:blip r:embed="rId1">
                    <a:extLst>
                      <a:ext uri="{28A0092B-C50C-407E-A947-70E740481C1C}">
                        <a14:useLocalDpi xmlns:a14="http://schemas.microsoft.com/office/drawing/2010/main" val="0"/>
                      </a:ext>
                    </a:extLst>
                  </a:blip>
                  <a:srcRect l="-249" t="1853" b="85694"/>
                  <a:stretch/>
                </pic:blipFill>
                <pic:spPr bwMode="auto">
                  <a:xfrm>
                    <a:off x="0" y="0"/>
                    <a:ext cx="6984365" cy="12268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691188D"/>
    <w:multiLevelType w:val="hybridMultilevel"/>
    <w:tmpl w:val="10ECAAA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6F17AC7"/>
    <w:multiLevelType w:val="multilevel"/>
    <w:tmpl w:val="07D49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B7EAE"/>
    <w:multiLevelType w:val="hybridMultilevel"/>
    <w:tmpl w:val="C474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07670"/>
    <w:multiLevelType w:val="hybridMultilevel"/>
    <w:tmpl w:val="D9B23BF0"/>
    <w:lvl w:ilvl="0" w:tplc="4B80D1D0">
      <w:start w:val="3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E852D9"/>
    <w:multiLevelType w:val="hybridMultilevel"/>
    <w:tmpl w:val="5498C8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0E451C"/>
    <w:multiLevelType w:val="hybridMultilevel"/>
    <w:tmpl w:val="0938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217A1"/>
    <w:multiLevelType w:val="hybridMultilevel"/>
    <w:tmpl w:val="599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22C24"/>
    <w:multiLevelType w:val="hybridMultilevel"/>
    <w:tmpl w:val="3370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23144"/>
    <w:multiLevelType w:val="hybridMultilevel"/>
    <w:tmpl w:val="78E20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12E6A81"/>
    <w:multiLevelType w:val="hybridMultilevel"/>
    <w:tmpl w:val="45F8D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3E5A6A"/>
    <w:multiLevelType w:val="hybridMultilevel"/>
    <w:tmpl w:val="A77E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11"/>
  </w:num>
  <w:num w:numId="6">
    <w:abstractNumId w:val="5"/>
  </w:num>
  <w:num w:numId="7">
    <w:abstractNumId w:val="9"/>
  </w:num>
  <w:num w:numId="8">
    <w:abstractNumId w:val="3"/>
  </w:num>
  <w:num w:numId="9">
    <w:abstractNumId w:val="10"/>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B89"/>
    <w:rsid w:val="00017637"/>
    <w:rsid w:val="00051CE2"/>
    <w:rsid w:val="00055F71"/>
    <w:rsid w:val="000665F1"/>
    <w:rsid w:val="000A0E12"/>
    <w:rsid w:val="000B238E"/>
    <w:rsid w:val="000C6194"/>
    <w:rsid w:val="000E51FC"/>
    <w:rsid w:val="00112C54"/>
    <w:rsid w:val="00167764"/>
    <w:rsid w:val="00190055"/>
    <w:rsid w:val="002078FA"/>
    <w:rsid w:val="00213498"/>
    <w:rsid w:val="00272DE9"/>
    <w:rsid w:val="002C36A9"/>
    <w:rsid w:val="002D053B"/>
    <w:rsid w:val="00365341"/>
    <w:rsid w:val="00367393"/>
    <w:rsid w:val="003676FB"/>
    <w:rsid w:val="003A6C95"/>
    <w:rsid w:val="003E3813"/>
    <w:rsid w:val="003E69DB"/>
    <w:rsid w:val="00405B8F"/>
    <w:rsid w:val="00413D3D"/>
    <w:rsid w:val="004162F2"/>
    <w:rsid w:val="004408A0"/>
    <w:rsid w:val="00446F12"/>
    <w:rsid w:val="004522AF"/>
    <w:rsid w:val="00460411"/>
    <w:rsid w:val="00467738"/>
    <w:rsid w:val="004933F6"/>
    <w:rsid w:val="00500F14"/>
    <w:rsid w:val="00507B14"/>
    <w:rsid w:val="00550DFF"/>
    <w:rsid w:val="00551F88"/>
    <w:rsid w:val="005551EE"/>
    <w:rsid w:val="00560FEA"/>
    <w:rsid w:val="00576FCD"/>
    <w:rsid w:val="00582403"/>
    <w:rsid w:val="005A1916"/>
    <w:rsid w:val="005A45C9"/>
    <w:rsid w:val="005A4D73"/>
    <w:rsid w:val="005D3EAD"/>
    <w:rsid w:val="006547FE"/>
    <w:rsid w:val="0069164C"/>
    <w:rsid w:val="006C2245"/>
    <w:rsid w:val="00713985"/>
    <w:rsid w:val="00736CFC"/>
    <w:rsid w:val="0074244F"/>
    <w:rsid w:val="0079132B"/>
    <w:rsid w:val="00792A23"/>
    <w:rsid w:val="007B7900"/>
    <w:rsid w:val="007E2882"/>
    <w:rsid w:val="00834E01"/>
    <w:rsid w:val="008432DE"/>
    <w:rsid w:val="00845979"/>
    <w:rsid w:val="00847E2A"/>
    <w:rsid w:val="008C6192"/>
    <w:rsid w:val="008D416F"/>
    <w:rsid w:val="008D4490"/>
    <w:rsid w:val="008E00D2"/>
    <w:rsid w:val="009073D6"/>
    <w:rsid w:val="0091367F"/>
    <w:rsid w:val="00915130"/>
    <w:rsid w:val="0095440E"/>
    <w:rsid w:val="009816AF"/>
    <w:rsid w:val="009C4F56"/>
    <w:rsid w:val="009C7B89"/>
    <w:rsid w:val="009D635F"/>
    <w:rsid w:val="009E20E1"/>
    <w:rsid w:val="00A332C8"/>
    <w:rsid w:val="00A33D07"/>
    <w:rsid w:val="00A5686F"/>
    <w:rsid w:val="00A65DF2"/>
    <w:rsid w:val="00A661F2"/>
    <w:rsid w:val="00AB6DE0"/>
    <w:rsid w:val="00AC0546"/>
    <w:rsid w:val="00B23CC6"/>
    <w:rsid w:val="00B353B5"/>
    <w:rsid w:val="00B431B0"/>
    <w:rsid w:val="00BB1089"/>
    <w:rsid w:val="00C06470"/>
    <w:rsid w:val="00C34FD9"/>
    <w:rsid w:val="00C447CE"/>
    <w:rsid w:val="00C63F9E"/>
    <w:rsid w:val="00C808C2"/>
    <w:rsid w:val="00CA5397"/>
    <w:rsid w:val="00CF6DF5"/>
    <w:rsid w:val="00D05FCE"/>
    <w:rsid w:val="00D14999"/>
    <w:rsid w:val="00D43156"/>
    <w:rsid w:val="00D61A56"/>
    <w:rsid w:val="00DC4BF4"/>
    <w:rsid w:val="00DD788B"/>
    <w:rsid w:val="00DF16B7"/>
    <w:rsid w:val="00E004CB"/>
    <w:rsid w:val="00E02774"/>
    <w:rsid w:val="00E57BFC"/>
    <w:rsid w:val="00E81B30"/>
    <w:rsid w:val="00EA5BDF"/>
    <w:rsid w:val="00EB1D29"/>
    <w:rsid w:val="00EC0344"/>
    <w:rsid w:val="00EC3778"/>
    <w:rsid w:val="00F107AD"/>
    <w:rsid w:val="00F139AE"/>
    <w:rsid w:val="00F33AE2"/>
    <w:rsid w:val="00F357E8"/>
    <w:rsid w:val="00F66950"/>
    <w:rsid w:val="00FB3C60"/>
    <w:rsid w:val="00FF4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F941D6"/>
  <w15:docId w15:val="{004DA499-DEBE-4C70-8198-73D3A7F0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customStyle="1" w:styleId="Normal1">
    <w:name w:val="Normal1"/>
    <w:basedOn w:val="Normal"/>
    <w:rsid w:val="00B23CC6"/>
    <w:pPr>
      <w:spacing w:after="192" w:line="240" w:lineRule="auto"/>
    </w:pPr>
    <w:rPr>
      <w:rFonts w:ascii="Times New Roman" w:eastAsia="Times New Roman" w:hAnsi="Times New Roman" w:cs="Times New Roman"/>
      <w:sz w:val="19"/>
      <w:szCs w:val="19"/>
      <w:lang w:eastAsia="en-GB"/>
    </w:rPr>
  </w:style>
  <w:style w:type="character" w:customStyle="1" w:styleId="UnresolvedMention1">
    <w:name w:val="Unresolved Mention1"/>
    <w:basedOn w:val="DefaultParagraphFont"/>
    <w:uiPriority w:val="99"/>
    <w:semiHidden/>
    <w:unhideWhenUsed/>
    <w:rsid w:val="00F139AE"/>
    <w:rPr>
      <w:color w:val="605E5C"/>
      <w:shd w:val="clear" w:color="auto" w:fill="E1DFDD"/>
    </w:rPr>
  </w:style>
  <w:style w:type="paragraph" w:customStyle="1" w:styleId="font7">
    <w:name w:val="font_7"/>
    <w:basedOn w:val="Normal"/>
    <w:rsid w:val="009073D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07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073D6"/>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9073D6"/>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07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363">
      <w:bodyDiv w:val="1"/>
      <w:marLeft w:val="0"/>
      <w:marRight w:val="0"/>
      <w:marTop w:val="0"/>
      <w:marBottom w:val="0"/>
      <w:divBdr>
        <w:top w:val="none" w:sz="0" w:space="0" w:color="auto"/>
        <w:left w:val="none" w:sz="0" w:space="0" w:color="auto"/>
        <w:bottom w:val="none" w:sz="0" w:space="0" w:color="auto"/>
        <w:right w:val="none" w:sz="0" w:space="0" w:color="auto"/>
      </w:divBdr>
    </w:div>
    <w:div w:id="130099862">
      <w:bodyDiv w:val="1"/>
      <w:marLeft w:val="0"/>
      <w:marRight w:val="0"/>
      <w:marTop w:val="0"/>
      <w:marBottom w:val="0"/>
      <w:divBdr>
        <w:top w:val="none" w:sz="0" w:space="0" w:color="auto"/>
        <w:left w:val="none" w:sz="0" w:space="0" w:color="auto"/>
        <w:bottom w:val="none" w:sz="0" w:space="0" w:color="auto"/>
        <w:right w:val="none" w:sz="0" w:space="0" w:color="auto"/>
      </w:divBdr>
    </w:div>
    <w:div w:id="526986266">
      <w:bodyDiv w:val="1"/>
      <w:marLeft w:val="0"/>
      <w:marRight w:val="0"/>
      <w:marTop w:val="0"/>
      <w:marBottom w:val="0"/>
      <w:divBdr>
        <w:top w:val="none" w:sz="0" w:space="0" w:color="auto"/>
        <w:left w:val="none" w:sz="0" w:space="0" w:color="auto"/>
        <w:bottom w:val="none" w:sz="0" w:space="0" w:color="auto"/>
        <w:right w:val="none" w:sz="0" w:space="0" w:color="auto"/>
      </w:divBdr>
      <w:divsChild>
        <w:div w:id="483082660">
          <w:marLeft w:val="0"/>
          <w:marRight w:val="0"/>
          <w:marTop w:val="0"/>
          <w:marBottom w:val="0"/>
          <w:divBdr>
            <w:top w:val="none" w:sz="0" w:space="0" w:color="auto"/>
            <w:left w:val="none" w:sz="0" w:space="0" w:color="auto"/>
            <w:bottom w:val="none" w:sz="0" w:space="0" w:color="auto"/>
            <w:right w:val="none" w:sz="0" w:space="0" w:color="auto"/>
          </w:divBdr>
        </w:div>
        <w:div w:id="1022247207">
          <w:marLeft w:val="0"/>
          <w:marRight w:val="0"/>
          <w:marTop w:val="0"/>
          <w:marBottom w:val="0"/>
          <w:divBdr>
            <w:top w:val="none" w:sz="0" w:space="0" w:color="auto"/>
            <w:left w:val="none" w:sz="0" w:space="0" w:color="auto"/>
            <w:bottom w:val="none" w:sz="0" w:space="0" w:color="auto"/>
            <w:right w:val="none" w:sz="0" w:space="0" w:color="auto"/>
          </w:divBdr>
        </w:div>
        <w:div w:id="120804687">
          <w:marLeft w:val="0"/>
          <w:marRight w:val="0"/>
          <w:marTop w:val="0"/>
          <w:marBottom w:val="0"/>
          <w:divBdr>
            <w:top w:val="none" w:sz="0" w:space="0" w:color="auto"/>
            <w:left w:val="none" w:sz="0" w:space="0" w:color="auto"/>
            <w:bottom w:val="none" w:sz="0" w:space="0" w:color="auto"/>
            <w:right w:val="none" w:sz="0" w:space="0" w:color="auto"/>
          </w:divBdr>
        </w:div>
        <w:div w:id="1760371414">
          <w:marLeft w:val="0"/>
          <w:marRight w:val="0"/>
          <w:marTop w:val="0"/>
          <w:marBottom w:val="0"/>
          <w:divBdr>
            <w:top w:val="none" w:sz="0" w:space="0" w:color="auto"/>
            <w:left w:val="none" w:sz="0" w:space="0" w:color="auto"/>
            <w:bottom w:val="none" w:sz="0" w:space="0" w:color="auto"/>
            <w:right w:val="none" w:sz="0" w:space="0" w:color="auto"/>
          </w:divBdr>
        </w:div>
        <w:div w:id="1828325872">
          <w:marLeft w:val="0"/>
          <w:marRight w:val="0"/>
          <w:marTop w:val="0"/>
          <w:marBottom w:val="0"/>
          <w:divBdr>
            <w:top w:val="none" w:sz="0" w:space="0" w:color="auto"/>
            <w:left w:val="none" w:sz="0" w:space="0" w:color="auto"/>
            <w:bottom w:val="none" w:sz="0" w:space="0" w:color="auto"/>
            <w:right w:val="none" w:sz="0" w:space="0" w:color="auto"/>
          </w:divBdr>
        </w:div>
        <w:div w:id="1230924354">
          <w:marLeft w:val="0"/>
          <w:marRight w:val="0"/>
          <w:marTop w:val="0"/>
          <w:marBottom w:val="0"/>
          <w:divBdr>
            <w:top w:val="none" w:sz="0" w:space="0" w:color="auto"/>
            <w:left w:val="none" w:sz="0" w:space="0" w:color="auto"/>
            <w:bottom w:val="none" w:sz="0" w:space="0" w:color="auto"/>
            <w:right w:val="none" w:sz="0" w:space="0" w:color="auto"/>
          </w:divBdr>
        </w:div>
        <w:div w:id="358354543">
          <w:marLeft w:val="0"/>
          <w:marRight w:val="0"/>
          <w:marTop w:val="0"/>
          <w:marBottom w:val="0"/>
          <w:divBdr>
            <w:top w:val="none" w:sz="0" w:space="0" w:color="auto"/>
            <w:left w:val="none" w:sz="0" w:space="0" w:color="auto"/>
            <w:bottom w:val="none" w:sz="0" w:space="0" w:color="auto"/>
            <w:right w:val="none" w:sz="0" w:space="0" w:color="auto"/>
          </w:divBdr>
        </w:div>
        <w:div w:id="1015303925">
          <w:marLeft w:val="0"/>
          <w:marRight w:val="0"/>
          <w:marTop w:val="0"/>
          <w:marBottom w:val="0"/>
          <w:divBdr>
            <w:top w:val="none" w:sz="0" w:space="0" w:color="auto"/>
            <w:left w:val="none" w:sz="0" w:space="0" w:color="auto"/>
            <w:bottom w:val="none" w:sz="0" w:space="0" w:color="auto"/>
            <w:right w:val="none" w:sz="0" w:space="0" w:color="auto"/>
          </w:divBdr>
        </w:div>
        <w:div w:id="961494172">
          <w:marLeft w:val="0"/>
          <w:marRight w:val="0"/>
          <w:marTop w:val="0"/>
          <w:marBottom w:val="0"/>
          <w:divBdr>
            <w:top w:val="none" w:sz="0" w:space="0" w:color="auto"/>
            <w:left w:val="none" w:sz="0" w:space="0" w:color="auto"/>
            <w:bottom w:val="none" w:sz="0" w:space="0" w:color="auto"/>
            <w:right w:val="none" w:sz="0" w:space="0" w:color="auto"/>
          </w:divBdr>
        </w:div>
        <w:div w:id="1465853666">
          <w:marLeft w:val="0"/>
          <w:marRight w:val="0"/>
          <w:marTop w:val="0"/>
          <w:marBottom w:val="0"/>
          <w:divBdr>
            <w:top w:val="none" w:sz="0" w:space="0" w:color="auto"/>
            <w:left w:val="none" w:sz="0" w:space="0" w:color="auto"/>
            <w:bottom w:val="none" w:sz="0" w:space="0" w:color="auto"/>
            <w:right w:val="none" w:sz="0" w:space="0" w:color="auto"/>
          </w:divBdr>
        </w:div>
        <w:div w:id="1304194759">
          <w:marLeft w:val="0"/>
          <w:marRight w:val="0"/>
          <w:marTop w:val="0"/>
          <w:marBottom w:val="0"/>
          <w:divBdr>
            <w:top w:val="none" w:sz="0" w:space="0" w:color="auto"/>
            <w:left w:val="none" w:sz="0" w:space="0" w:color="auto"/>
            <w:bottom w:val="none" w:sz="0" w:space="0" w:color="auto"/>
            <w:right w:val="none" w:sz="0" w:space="0" w:color="auto"/>
          </w:divBdr>
        </w:div>
        <w:div w:id="1809399585">
          <w:marLeft w:val="0"/>
          <w:marRight w:val="0"/>
          <w:marTop w:val="0"/>
          <w:marBottom w:val="0"/>
          <w:divBdr>
            <w:top w:val="none" w:sz="0" w:space="0" w:color="auto"/>
            <w:left w:val="none" w:sz="0" w:space="0" w:color="auto"/>
            <w:bottom w:val="none" w:sz="0" w:space="0" w:color="auto"/>
            <w:right w:val="none" w:sz="0" w:space="0" w:color="auto"/>
          </w:divBdr>
        </w:div>
        <w:div w:id="1867329458">
          <w:marLeft w:val="0"/>
          <w:marRight w:val="0"/>
          <w:marTop w:val="0"/>
          <w:marBottom w:val="0"/>
          <w:divBdr>
            <w:top w:val="none" w:sz="0" w:space="0" w:color="auto"/>
            <w:left w:val="none" w:sz="0" w:space="0" w:color="auto"/>
            <w:bottom w:val="none" w:sz="0" w:space="0" w:color="auto"/>
            <w:right w:val="none" w:sz="0" w:space="0" w:color="auto"/>
          </w:divBdr>
        </w:div>
        <w:div w:id="1567760140">
          <w:marLeft w:val="0"/>
          <w:marRight w:val="0"/>
          <w:marTop w:val="0"/>
          <w:marBottom w:val="0"/>
          <w:divBdr>
            <w:top w:val="none" w:sz="0" w:space="0" w:color="auto"/>
            <w:left w:val="none" w:sz="0" w:space="0" w:color="auto"/>
            <w:bottom w:val="none" w:sz="0" w:space="0" w:color="auto"/>
            <w:right w:val="none" w:sz="0" w:space="0" w:color="auto"/>
          </w:divBdr>
        </w:div>
        <w:div w:id="680163417">
          <w:marLeft w:val="0"/>
          <w:marRight w:val="0"/>
          <w:marTop w:val="0"/>
          <w:marBottom w:val="0"/>
          <w:divBdr>
            <w:top w:val="none" w:sz="0" w:space="0" w:color="auto"/>
            <w:left w:val="none" w:sz="0" w:space="0" w:color="auto"/>
            <w:bottom w:val="none" w:sz="0" w:space="0" w:color="auto"/>
            <w:right w:val="none" w:sz="0" w:space="0" w:color="auto"/>
          </w:divBdr>
        </w:div>
        <w:div w:id="706031676">
          <w:marLeft w:val="0"/>
          <w:marRight w:val="0"/>
          <w:marTop w:val="0"/>
          <w:marBottom w:val="0"/>
          <w:divBdr>
            <w:top w:val="none" w:sz="0" w:space="0" w:color="auto"/>
            <w:left w:val="none" w:sz="0" w:space="0" w:color="auto"/>
            <w:bottom w:val="none" w:sz="0" w:space="0" w:color="auto"/>
            <w:right w:val="none" w:sz="0" w:space="0" w:color="auto"/>
          </w:divBdr>
        </w:div>
        <w:div w:id="313687138">
          <w:marLeft w:val="0"/>
          <w:marRight w:val="0"/>
          <w:marTop w:val="0"/>
          <w:marBottom w:val="0"/>
          <w:divBdr>
            <w:top w:val="none" w:sz="0" w:space="0" w:color="auto"/>
            <w:left w:val="none" w:sz="0" w:space="0" w:color="auto"/>
            <w:bottom w:val="none" w:sz="0" w:space="0" w:color="auto"/>
            <w:right w:val="none" w:sz="0" w:space="0" w:color="auto"/>
          </w:divBdr>
        </w:div>
        <w:div w:id="1829520839">
          <w:marLeft w:val="0"/>
          <w:marRight w:val="0"/>
          <w:marTop w:val="0"/>
          <w:marBottom w:val="0"/>
          <w:divBdr>
            <w:top w:val="none" w:sz="0" w:space="0" w:color="auto"/>
            <w:left w:val="none" w:sz="0" w:space="0" w:color="auto"/>
            <w:bottom w:val="none" w:sz="0" w:space="0" w:color="auto"/>
            <w:right w:val="none" w:sz="0" w:space="0" w:color="auto"/>
          </w:divBdr>
        </w:div>
        <w:div w:id="123937194">
          <w:marLeft w:val="0"/>
          <w:marRight w:val="0"/>
          <w:marTop w:val="0"/>
          <w:marBottom w:val="0"/>
          <w:divBdr>
            <w:top w:val="none" w:sz="0" w:space="0" w:color="auto"/>
            <w:left w:val="none" w:sz="0" w:space="0" w:color="auto"/>
            <w:bottom w:val="none" w:sz="0" w:space="0" w:color="auto"/>
            <w:right w:val="none" w:sz="0" w:space="0" w:color="auto"/>
          </w:divBdr>
        </w:div>
        <w:div w:id="131339037">
          <w:marLeft w:val="0"/>
          <w:marRight w:val="0"/>
          <w:marTop w:val="0"/>
          <w:marBottom w:val="0"/>
          <w:divBdr>
            <w:top w:val="none" w:sz="0" w:space="0" w:color="auto"/>
            <w:left w:val="none" w:sz="0" w:space="0" w:color="auto"/>
            <w:bottom w:val="none" w:sz="0" w:space="0" w:color="auto"/>
            <w:right w:val="none" w:sz="0" w:space="0" w:color="auto"/>
          </w:divBdr>
        </w:div>
        <w:div w:id="1506289370">
          <w:marLeft w:val="0"/>
          <w:marRight w:val="0"/>
          <w:marTop w:val="0"/>
          <w:marBottom w:val="0"/>
          <w:divBdr>
            <w:top w:val="none" w:sz="0" w:space="0" w:color="auto"/>
            <w:left w:val="none" w:sz="0" w:space="0" w:color="auto"/>
            <w:bottom w:val="none" w:sz="0" w:space="0" w:color="auto"/>
            <w:right w:val="none" w:sz="0" w:space="0" w:color="auto"/>
          </w:divBdr>
        </w:div>
        <w:div w:id="2082944848">
          <w:marLeft w:val="0"/>
          <w:marRight w:val="0"/>
          <w:marTop w:val="0"/>
          <w:marBottom w:val="0"/>
          <w:divBdr>
            <w:top w:val="none" w:sz="0" w:space="0" w:color="auto"/>
            <w:left w:val="none" w:sz="0" w:space="0" w:color="auto"/>
            <w:bottom w:val="none" w:sz="0" w:space="0" w:color="auto"/>
            <w:right w:val="none" w:sz="0" w:space="0" w:color="auto"/>
          </w:divBdr>
        </w:div>
        <w:div w:id="177938613">
          <w:marLeft w:val="0"/>
          <w:marRight w:val="0"/>
          <w:marTop w:val="0"/>
          <w:marBottom w:val="0"/>
          <w:divBdr>
            <w:top w:val="none" w:sz="0" w:space="0" w:color="auto"/>
            <w:left w:val="none" w:sz="0" w:space="0" w:color="auto"/>
            <w:bottom w:val="none" w:sz="0" w:space="0" w:color="auto"/>
            <w:right w:val="none" w:sz="0" w:space="0" w:color="auto"/>
          </w:divBdr>
        </w:div>
        <w:div w:id="1182624382">
          <w:marLeft w:val="0"/>
          <w:marRight w:val="0"/>
          <w:marTop w:val="0"/>
          <w:marBottom w:val="0"/>
          <w:divBdr>
            <w:top w:val="none" w:sz="0" w:space="0" w:color="auto"/>
            <w:left w:val="none" w:sz="0" w:space="0" w:color="auto"/>
            <w:bottom w:val="none" w:sz="0" w:space="0" w:color="auto"/>
            <w:right w:val="none" w:sz="0" w:space="0" w:color="auto"/>
          </w:divBdr>
        </w:div>
        <w:div w:id="14692470">
          <w:marLeft w:val="0"/>
          <w:marRight w:val="0"/>
          <w:marTop w:val="0"/>
          <w:marBottom w:val="0"/>
          <w:divBdr>
            <w:top w:val="none" w:sz="0" w:space="0" w:color="auto"/>
            <w:left w:val="none" w:sz="0" w:space="0" w:color="auto"/>
            <w:bottom w:val="none" w:sz="0" w:space="0" w:color="auto"/>
            <w:right w:val="none" w:sz="0" w:space="0" w:color="auto"/>
          </w:divBdr>
        </w:div>
        <w:div w:id="1154295302">
          <w:marLeft w:val="0"/>
          <w:marRight w:val="0"/>
          <w:marTop w:val="0"/>
          <w:marBottom w:val="0"/>
          <w:divBdr>
            <w:top w:val="none" w:sz="0" w:space="0" w:color="auto"/>
            <w:left w:val="none" w:sz="0" w:space="0" w:color="auto"/>
            <w:bottom w:val="none" w:sz="0" w:space="0" w:color="auto"/>
            <w:right w:val="none" w:sz="0" w:space="0" w:color="auto"/>
          </w:divBdr>
        </w:div>
        <w:div w:id="951280271">
          <w:marLeft w:val="0"/>
          <w:marRight w:val="0"/>
          <w:marTop w:val="0"/>
          <w:marBottom w:val="0"/>
          <w:divBdr>
            <w:top w:val="none" w:sz="0" w:space="0" w:color="auto"/>
            <w:left w:val="none" w:sz="0" w:space="0" w:color="auto"/>
            <w:bottom w:val="none" w:sz="0" w:space="0" w:color="auto"/>
            <w:right w:val="none" w:sz="0" w:space="0" w:color="auto"/>
          </w:divBdr>
        </w:div>
        <w:div w:id="585575256">
          <w:marLeft w:val="0"/>
          <w:marRight w:val="0"/>
          <w:marTop w:val="0"/>
          <w:marBottom w:val="0"/>
          <w:divBdr>
            <w:top w:val="none" w:sz="0" w:space="0" w:color="auto"/>
            <w:left w:val="none" w:sz="0" w:space="0" w:color="auto"/>
            <w:bottom w:val="none" w:sz="0" w:space="0" w:color="auto"/>
            <w:right w:val="none" w:sz="0" w:space="0" w:color="auto"/>
          </w:divBdr>
        </w:div>
        <w:div w:id="1483350877">
          <w:marLeft w:val="0"/>
          <w:marRight w:val="0"/>
          <w:marTop w:val="0"/>
          <w:marBottom w:val="0"/>
          <w:divBdr>
            <w:top w:val="none" w:sz="0" w:space="0" w:color="auto"/>
            <w:left w:val="none" w:sz="0" w:space="0" w:color="auto"/>
            <w:bottom w:val="none" w:sz="0" w:space="0" w:color="auto"/>
            <w:right w:val="none" w:sz="0" w:space="0" w:color="auto"/>
          </w:divBdr>
        </w:div>
        <w:div w:id="1257668131">
          <w:marLeft w:val="0"/>
          <w:marRight w:val="0"/>
          <w:marTop w:val="0"/>
          <w:marBottom w:val="0"/>
          <w:divBdr>
            <w:top w:val="none" w:sz="0" w:space="0" w:color="auto"/>
            <w:left w:val="none" w:sz="0" w:space="0" w:color="auto"/>
            <w:bottom w:val="none" w:sz="0" w:space="0" w:color="auto"/>
            <w:right w:val="none" w:sz="0" w:space="0" w:color="auto"/>
          </w:divBdr>
        </w:div>
        <w:div w:id="826243223">
          <w:marLeft w:val="0"/>
          <w:marRight w:val="0"/>
          <w:marTop w:val="0"/>
          <w:marBottom w:val="0"/>
          <w:divBdr>
            <w:top w:val="none" w:sz="0" w:space="0" w:color="auto"/>
            <w:left w:val="none" w:sz="0" w:space="0" w:color="auto"/>
            <w:bottom w:val="none" w:sz="0" w:space="0" w:color="auto"/>
            <w:right w:val="none" w:sz="0" w:space="0" w:color="auto"/>
          </w:divBdr>
        </w:div>
        <w:div w:id="1720008469">
          <w:marLeft w:val="0"/>
          <w:marRight w:val="0"/>
          <w:marTop w:val="0"/>
          <w:marBottom w:val="0"/>
          <w:divBdr>
            <w:top w:val="none" w:sz="0" w:space="0" w:color="auto"/>
            <w:left w:val="none" w:sz="0" w:space="0" w:color="auto"/>
            <w:bottom w:val="none" w:sz="0" w:space="0" w:color="auto"/>
            <w:right w:val="none" w:sz="0" w:space="0" w:color="auto"/>
          </w:divBdr>
        </w:div>
        <w:div w:id="652639816">
          <w:marLeft w:val="0"/>
          <w:marRight w:val="0"/>
          <w:marTop w:val="0"/>
          <w:marBottom w:val="0"/>
          <w:divBdr>
            <w:top w:val="none" w:sz="0" w:space="0" w:color="auto"/>
            <w:left w:val="none" w:sz="0" w:space="0" w:color="auto"/>
            <w:bottom w:val="none" w:sz="0" w:space="0" w:color="auto"/>
            <w:right w:val="none" w:sz="0" w:space="0" w:color="auto"/>
          </w:divBdr>
        </w:div>
        <w:div w:id="842359515">
          <w:marLeft w:val="0"/>
          <w:marRight w:val="0"/>
          <w:marTop w:val="0"/>
          <w:marBottom w:val="0"/>
          <w:divBdr>
            <w:top w:val="none" w:sz="0" w:space="0" w:color="auto"/>
            <w:left w:val="none" w:sz="0" w:space="0" w:color="auto"/>
            <w:bottom w:val="none" w:sz="0" w:space="0" w:color="auto"/>
            <w:right w:val="none" w:sz="0" w:space="0" w:color="auto"/>
          </w:divBdr>
        </w:div>
        <w:div w:id="432555619">
          <w:marLeft w:val="0"/>
          <w:marRight w:val="0"/>
          <w:marTop w:val="0"/>
          <w:marBottom w:val="0"/>
          <w:divBdr>
            <w:top w:val="none" w:sz="0" w:space="0" w:color="auto"/>
            <w:left w:val="none" w:sz="0" w:space="0" w:color="auto"/>
            <w:bottom w:val="none" w:sz="0" w:space="0" w:color="auto"/>
            <w:right w:val="none" w:sz="0" w:space="0" w:color="auto"/>
          </w:divBdr>
        </w:div>
        <w:div w:id="1412309010">
          <w:marLeft w:val="0"/>
          <w:marRight w:val="0"/>
          <w:marTop w:val="0"/>
          <w:marBottom w:val="0"/>
          <w:divBdr>
            <w:top w:val="none" w:sz="0" w:space="0" w:color="auto"/>
            <w:left w:val="none" w:sz="0" w:space="0" w:color="auto"/>
            <w:bottom w:val="none" w:sz="0" w:space="0" w:color="auto"/>
            <w:right w:val="none" w:sz="0" w:space="0" w:color="auto"/>
          </w:divBdr>
        </w:div>
        <w:div w:id="1597402654">
          <w:marLeft w:val="0"/>
          <w:marRight w:val="0"/>
          <w:marTop w:val="0"/>
          <w:marBottom w:val="0"/>
          <w:divBdr>
            <w:top w:val="none" w:sz="0" w:space="0" w:color="auto"/>
            <w:left w:val="none" w:sz="0" w:space="0" w:color="auto"/>
            <w:bottom w:val="none" w:sz="0" w:space="0" w:color="auto"/>
            <w:right w:val="none" w:sz="0" w:space="0" w:color="auto"/>
          </w:divBdr>
        </w:div>
        <w:div w:id="645278408">
          <w:marLeft w:val="0"/>
          <w:marRight w:val="0"/>
          <w:marTop w:val="0"/>
          <w:marBottom w:val="0"/>
          <w:divBdr>
            <w:top w:val="none" w:sz="0" w:space="0" w:color="auto"/>
            <w:left w:val="none" w:sz="0" w:space="0" w:color="auto"/>
            <w:bottom w:val="none" w:sz="0" w:space="0" w:color="auto"/>
            <w:right w:val="none" w:sz="0" w:space="0" w:color="auto"/>
          </w:divBdr>
        </w:div>
        <w:div w:id="1262955986">
          <w:marLeft w:val="0"/>
          <w:marRight w:val="0"/>
          <w:marTop w:val="0"/>
          <w:marBottom w:val="0"/>
          <w:divBdr>
            <w:top w:val="none" w:sz="0" w:space="0" w:color="auto"/>
            <w:left w:val="none" w:sz="0" w:space="0" w:color="auto"/>
            <w:bottom w:val="none" w:sz="0" w:space="0" w:color="auto"/>
            <w:right w:val="none" w:sz="0" w:space="0" w:color="auto"/>
          </w:divBdr>
        </w:div>
        <w:div w:id="1487361561">
          <w:marLeft w:val="0"/>
          <w:marRight w:val="0"/>
          <w:marTop w:val="0"/>
          <w:marBottom w:val="0"/>
          <w:divBdr>
            <w:top w:val="none" w:sz="0" w:space="0" w:color="auto"/>
            <w:left w:val="none" w:sz="0" w:space="0" w:color="auto"/>
            <w:bottom w:val="none" w:sz="0" w:space="0" w:color="auto"/>
            <w:right w:val="none" w:sz="0" w:space="0" w:color="auto"/>
          </w:divBdr>
        </w:div>
        <w:div w:id="590046836">
          <w:marLeft w:val="0"/>
          <w:marRight w:val="0"/>
          <w:marTop w:val="0"/>
          <w:marBottom w:val="0"/>
          <w:divBdr>
            <w:top w:val="none" w:sz="0" w:space="0" w:color="auto"/>
            <w:left w:val="none" w:sz="0" w:space="0" w:color="auto"/>
            <w:bottom w:val="none" w:sz="0" w:space="0" w:color="auto"/>
            <w:right w:val="none" w:sz="0" w:space="0" w:color="auto"/>
          </w:divBdr>
        </w:div>
        <w:div w:id="339813392">
          <w:marLeft w:val="0"/>
          <w:marRight w:val="0"/>
          <w:marTop w:val="0"/>
          <w:marBottom w:val="0"/>
          <w:divBdr>
            <w:top w:val="none" w:sz="0" w:space="0" w:color="auto"/>
            <w:left w:val="none" w:sz="0" w:space="0" w:color="auto"/>
            <w:bottom w:val="none" w:sz="0" w:space="0" w:color="auto"/>
            <w:right w:val="none" w:sz="0" w:space="0" w:color="auto"/>
          </w:divBdr>
        </w:div>
        <w:div w:id="250821554">
          <w:marLeft w:val="0"/>
          <w:marRight w:val="0"/>
          <w:marTop w:val="0"/>
          <w:marBottom w:val="0"/>
          <w:divBdr>
            <w:top w:val="none" w:sz="0" w:space="0" w:color="auto"/>
            <w:left w:val="none" w:sz="0" w:space="0" w:color="auto"/>
            <w:bottom w:val="none" w:sz="0" w:space="0" w:color="auto"/>
            <w:right w:val="none" w:sz="0" w:space="0" w:color="auto"/>
          </w:divBdr>
        </w:div>
        <w:div w:id="878396301">
          <w:marLeft w:val="0"/>
          <w:marRight w:val="0"/>
          <w:marTop w:val="0"/>
          <w:marBottom w:val="0"/>
          <w:divBdr>
            <w:top w:val="none" w:sz="0" w:space="0" w:color="auto"/>
            <w:left w:val="none" w:sz="0" w:space="0" w:color="auto"/>
            <w:bottom w:val="none" w:sz="0" w:space="0" w:color="auto"/>
            <w:right w:val="none" w:sz="0" w:space="0" w:color="auto"/>
          </w:divBdr>
        </w:div>
        <w:div w:id="313340975">
          <w:marLeft w:val="0"/>
          <w:marRight w:val="0"/>
          <w:marTop w:val="0"/>
          <w:marBottom w:val="0"/>
          <w:divBdr>
            <w:top w:val="none" w:sz="0" w:space="0" w:color="auto"/>
            <w:left w:val="none" w:sz="0" w:space="0" w:color="auto"/>
            <w:bottom w:val="none" w:sz="0" w:space="0" w:color="auto"/>
            <w:right w:val="none" w:sz="0" w:space="0" w:color="auto"/>
          </w:divBdr>
        </w:div>
        <w:div w:id="345325541">
          <w:marLeft w:val="0"/>
          <w:marRight w:val="0"/>
          <w:marTop w:val="0"/>
          <w:marBottom w:val="0"/>
          <w:divBdr>
            <w:top w:val="none" w:sz="0" w:space="0" w:color="auto"/>
            <w:left w:val="none" w:sz="0" w:space="0" w:color="auto"/>
            <w:bottom w:val="none" w:sz="0" w:space="0" w:color="auto"/>
            <w:right w:val="none" w:sz="0" w:space="0" w:color="auto"/>
          </w:divBdr>
        </w:div>
        <w:div w:id="1603797636">
          <w:marLeft w:val="0"/>
          <w:marRight w:val="0"/>
          <w:marTop w:val="0"/>
          <w:marBottom w:val="0"/>
          <w:divBdr>
            <w:top w:val="none" w:sz="0" w:space="0" w:color="auto"/>
            <w:left w:val="none" w:sz="0" w:space="0" w:color="auto"/>
            <w:bottom w:val="none" w:sz="0" w:space="0" w:color="auto"/>
            <w:right w:val="none" w:sz="0" w:space="0" w:color="auto"/>
          </w:divBdr>
        </w:div>
        <w:div w:id="425854456">
          <w:marLeft w:val="0"/>
          <w:marRight w:val="0"/>
          <w:marTop w:val="0"/>
          <w:marBottom w:val="0"/>
          <w:divBdr>
            <w:top w:val="none" w:sz="0" w:space="0" w:color="auto"/>
            <w:left w:val="none" w:sz="0" w:space="0" w:color="auto"/>
            <w:bottom w:val="none" w:sz="0" w:space="0" w:color="auto"/>
            <w:right w:val="none" w:sz="0" w:space="0" w:color="auto"/>
          </w:divBdr>
        </w:div>
        <w:div w:id="2043819507">
          <w:marLeft w:val="0"/>
          <w:marRight w:val="0"/>
          <w:marTop w:val="0"/>
          <w:marBottom w:val="0"/>
          <w:divBdr>
            <w:top w:val="none" w:sz="0" w:space="0" w:color="auto"/>
            <w:left w:val="none" w:sz="0" w:space="0" w:color="auto"/>
            <w:bottom w:val="none" w:sz="0" w:space="0" w:color="auto"/>
            <w:right w:val="none" w:sz="0" w:space="0" w:color="auto"/>
          </w:divBdr>
        </w:div>
        <w:div w:id="859975978">
          <w:marLeft w:val="0"/>
          <w:marRight w:val="0"/>
          <w:marTop w:val="0"/>
          <w:marBottom w:val="0"/>
          <w:divBdr>
            <w:top w:val="none" w:sz="0" w:space="0" w:color="auto"/>
            <w:left w:val="none" w:sz="0" w:space="0" w:color="auto"/>
            <w:bottom w:val="none" w:sz="0" w:space="0" w:color="auto"/>
            <w:right w:val="none" w:sz="0" w:space="0" w:color="auto"/>
          </w:divBdr>
        </w:div>
      </w:divsChild>
    </w:div>
    <w:div w:id="928079390">
      <w:bodyDiv w:val="1"/>
      <w:marLeft w:val="0"/>
      <w:marRight w:val="0"/>
      <w:marTop w:val="0"/>
      <w:marBottom w:val="0"/>
      <w:divBdr>
        <w:top w:val="none" w:sz="0" w:space="0" w:color="auto"/>
        <w:left w:val="none" w:sz="0" w:space="0" w:color="auto"/>
        <w:bottom w:val="none" w:sz="0" w:space="0" w:color="auto"/>
        <w:right w:val="none" w:sz="0" w:space="0" w:color="auto"/>
      </w:divBdr>
    </w:div>
    <w:div w:id="1041438756">
      <w:bodyDiv w:val="1"/>
      <w:marLeft w:val="0"/>
      <w:marRight w:val="0"/>
      <w:marTop w:val="0"/>
      <w:marBottom w:val="0"/>
      <w:divBdr>
        <w:top w:val="none" w:sz="0" w:space="0" w:color="auto"/>
        <w:left w:val="none" w:sz="0" w:space="0" w:color="auto"/>
        <w:bottom w:val="none" w:sz="0" w:space="0" w:color="auto"/>
        <w:right w:val="none" w:sz="0" w:space="0" w:color="auto"/>
      </w:divBdr>
    </w:div>
    <w:div w:id="18421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nton.newcastle.sch.uk/copy-of-letters-for-parents" TargetMode="External"/><Relationship Id="rId13" Type="http://schemas.openxmlformats.org/officeDocument/2006/relationships/hyperlink" Target="mailto:Stephen.Ord@Kenton.newcastle.sch.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mes.Robinson@Kenton.newcastle.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Rice@Kenton.newcastle.sch.uk"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tcuniforms.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inyurl.com/KentonTestingPermission" TargetMode="External"/><Relationship Id="rId14" Type="http://schemas.openxmlformats.org/officeDocument/2006/relationships/hyperlink" Target="mailto:Matthew.Allan@kenton.newcastle.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8BAF-2D86-4B55-9BB7-3396E31F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Taylor, Gemma</cp:lastModifiedBy>
  <cp:revision>4</cp:revision>
  <cp:lastPrinted>2021-08-31T13:14:00Z</cp:lastPrinted>
  <dcterms:created xsi:type="dcterms:W3CDTF">2021-08-31T12:34:00Z</dcterms:created>
  <dcterms:modified xsi:type="dcterms:W3CDTF">2021-08-31T15:49:00Z</dcterms:modified>
</cp:coreProperties>
</file>